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3C" w:rsidRPr="006504AF" w:rsidRDefault="0006283C" w:rsidP="0006283C">
      <w:pPr>
        <w:ind w:left="180" w:hanging="180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Informacja dotycząca organizacji prac interwencyjnych</w:t>
      </w:r>
      <w:bookmarkEnd w:id="0"/>
    </w:p>
    <w:p w:rsidR="0006283C" w:rsidRDefault="0006283C" w:rsidP="0006283C">
      <w:pPr>
        <w:jc w:val="both"/>
      </w:pPr>
    </w:p>
    <w:p w:rsidR="0006283C" w:rsidRDefault="0006283C" w:rsidP="0006283C">
      <w:pPr>
        <w:overflowPunct/>
        <w:autoSpaceDE/>
        <w:autoSpaceDN/>
        <w:adjustRightInd/>
        <w:textAlignment w:val="auto"/>
        <w:rPr>
          <w:b/>
        </w:rPr>
      </w:pPr>
    </w:p>
    <w:p w:rsidR="0006283C" w:rsidRPr="003209EE" w:rsidRDefault="0006283C" w:rsidP="0006283C">
      <w:pPr>
        <w:overflowPunct/>
        <w:autoSpaceDE/>
        <w:autoSpaceDN/>
        <w:adjustRightInd/>
        <w:textAlignment w:val="auto"/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mają na celu wsparcie osób bezrobotnych</w:t>
      </w:r>
    </w:p>
    <w:p w:rsidR="0006283C" w:rsidRPr="003209EE" w:rsidRDefault="0006283C" w:rsidP="0006283C">
      <w:pPr>
        <w:jc w:val="both"/>
        <w:rPr>
          <w:color w:val="000000"/>
        </w:rPr>
      </w:pP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- oznacza to zatrudnienie bezrobotnego przez pracodawcę, które nastąpiło w wyniku umowy zawartej ze starostą przez okres:</w:t>
      </w:r>
    </w:p>
    <w:p w:rsidR="0006283C" w:rsidRPr="003209EE" w:rsidRDefault="0006283C" w:rsidP="0006283C">
      <w:pPr>
        <w:jc w:val="both"/>
        <w:rPr>
          <w:color w:val="000000"/>
        </w:rPr>
      </w:pPr>
    </w:p>
    <w:p w:rsidR="0006283C" w:rsidRPr="003209EE" w:rsidRDefault="0006283C" w:rsidP="0006283C">
      <w:pPr>
        <w:pStyle w:val="Nagwek1"/>
        <w:jc w:val="left"/>
        <w:rPr>
          <w:color w:val="000000"/>
          <w:u w:val="single"/>
        </w:rPr>
      </w:pPr>
      <w:r>
        <w:rPr>
          <w:color w:val="000000"/>
          <w:u w:val="single"/>
        </w:rPr>
        <w:t>Art. 51 ustawy</w:t>
      </w:r>
    </w:p>
    <w:p w:rsidR="0006283C" w:rsidRPr="003209EE" w:rsidRDefault="0006283C" w:rsidP="0006283C">
      <w:pPr>
        <w:rPr>
          <w:color w:val="000000"/>
        </w:rPr>
      </w:pPr>
      <w:r w:rsidRPr="003209EE">
        <w:rPr>
          <w:rStyle w:val="Pogrubienie"/>
          <w:bCs w:val="0"/>
          <w:color w:val="000000"/>
        </w:rPr>
        <w:t> 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 xml:space="preserve">1. Starosta zwraca pracodawcy, który zatrudnił w ramach prac interwencyjnych na okres </w:t>
      </w:r>
      <w:r w:rsidRPr="003209EE">
        <w:rPr>
          <w:b/>
          <w:color w:val="000000"/>
          <w:u w:val="single"/>
        </w:rPr>
        <w:t>do 6 miesięcy</w:t>
      </w:r>
      <w:r w:rsidRPr="003209EE">
        <w:rPr>
          <w:color w:val="000000"/>
        </w:rPr>
        <w:t xml:space="preserve"> skierowanych bezrobotnych, </w:t>
      </w:r>
      <w:r w:rsidRPr="003209EE">
        <w:rPr>
          <w:b/>
          <w:color w:val="000000"/>
        </w:rPr>
        <w:t>część kosztów poniesionych na wynagrodzenia, nagrody oraz składki na ubezpieczenia społeczne skierowanych bezrobotnych w wysokości uprzednio uzgodnionej, nieprzekraczającej jednak kwoty ustalonej jako iloczyn liczby zatrudnionych w miesiącu w przeliczeniu na pełny wymiar czasu pracy oraz kwoty zasiłku określonej w art. 72 ust. 1 pkt 1,</w:t>
      </w:r>
      <w:r w:rsidRPr="003209EE">
        <w:rPr>
          <w:color w:val="000000"/>
        </w:rPr>
        <w:t xml:space="preserve"> obowiązującej w ostatnim dniu zatrudnienia każdego rozliczanego miesiąca i składek na ubezpieczenia społeczne od refundowanego wynagrodzenia.</w:t>
      </w:r>
    </w:p>
    <w:p w:rsidR="0006283C" w:rsidRPr="003209EE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2. Starosta zwraca pracodawcy, który zatrudnił w ramach prac interwencyjnych co najmniej w połowie wymiaru czasu pracy na okres </w:t>
      </w:r>
      <w:r w:rsidRPr="003209EE">
        <w:rPr>
          <w:b/>
          <w:color w:val="000000"/>
          <w:u w:val="single"/>
        </w:rPr>
        <w:t>do 6 miesięcy</w:t>
      </w:r>
      <w:r w:rsidRPr="003209EE">
        <w:rPr>
          <w:b/>
          <w:color w:val="000000"/>
        </w:rPr>
        <w:t xml:space="preserve">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06283C" w:rsidRPr="003209EE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3. Starosta może dokonywać, w zakresie i na zasadach określonych w ust. 1, zwrotu poniesionych przez pracodawcę kosztów z tytułu zatrudnienia na okres </w:t>
      </w:r>
      <w:r w:rsidRPr="003209EE">
        <w:rPr>
          <w:b/>
          <w:color w:val="000000"/>
          <w:u w:val="single"/>
        </w:rPr>
        <w:t>do 12 miesięcy</w:t>
      </w:r>
      <w:r w:rsidRPr="003209EE">
        <w:rPr>
          <w:b/>
          <w:color w:val="000000"/>
        </w:rPr>
        <w:t xml:space="preserve"> skierowanych bezrobotnych, w ramach prac interwencyjnych, w wysokości uprzednio uzgodnionej, nieprzekraczającej jednak minimalnego wynagrodzenia za pracę i składek na ubezpieczenia społeczne od refundowanego wynagrodzenia za każdego bezrobotnego, jeżeli refundacja obejmuje koszty poniesione za co drugi miesiąc ich zatrudnienia.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5. Starosta, kierując bezrobotnego do prac interwencyjnych, ma obowiązek wziąć pod uwagę jego wiek, stan zdrowia oraz rodzaje uprzednio wykonywanej pracy.</w:t>
      </w:r>
    </w:p>
    <w:p w:rsidR="0006283C" w:rsidRPr="003209EE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6. </w:t>
      </w:r>
      <w:r w:rsidRPr="003209EE">
        <w:rPr>
          <w:b/>
          <w:color w:val="000000"/>
        </w:rPr>
        <w:t xml:space="preserve">Pracodawca jest obowiązany, stosownie do zawartej umowy, do utrzymania w zatrudnieniu skierowanego bezrobotnego </w:t>
      </w:r>
      <w:r w:rsidRPr="003209EE">
        <w:rPr>
          <w:b/>
          <w:color w:val="000000"/>
          <w:u w:val="single"/>
        </w:rPr>
        <w:t>przez okres 3 miesięcy</w:t>
      </w:r>
      <w:r w:rsidRPr="003209EE">
        <w:rPr>
          <w:b/>
          <w:color w:val="000000"/>
        </w:rPr>
        <w:t xml:space="preserve"> po zakończeniu refundacji wynagrodzeń i składek na ubezpieczenia społeczne.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8. 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9.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</w:t>
      </w:r>
      <w:r>
        <w:rPr>
          <w:color w:val="000000"/>
        </w:rPr>
        <w:t>otny pozostawał w zatrudnieniu.</w:t>
      </w:r>
    </w:p>
    <w:p w:rsidR="0006283C" w:rsidRPr="00AC72BF" w:rsidRDefault="0006283C" w:rsidP="0006283C">
      <w:r w:rsidRPr="00AC72BF">
        <w:t> </w:t>
      </w:r>
    </w:p>
    <w:p w:rsidR="0006283C" w:rsidRPr="00361371" w:rsidRDefault="0006283C" w:rsidP="0006283C">
      <w:pPr>
        <w:pStyle w:val="Nagwek1"/>
        <w:jc w:val="left"/>
        <w:rPr>
          <w:u w:val="single"/>
        </w:rPr>
      </w:pPr>
      <w:r w:rsidRPr="00361371">
        <w:rPr>
          <w:u w:val="single"/>
        </w:rPr>
        <w:t>Art. 56 ustawy</w:t>
      </w:r>
    </w:p>
    <w:p w:rsidR="0006283C" w:rsidRPr="00AC72BF" w:rsidRDefault="0006283C" w:rsidP="0006283C">
      <w:r w:rsidRPr="00AC72BF">
        <w:rPr>
          <w:rStyle w:val="Pogrubienie"/>
        </w:rPr>
        <w:t> </w:t>
      </w:r>
    </w:p>
    <w:p w:rsidR="0006283C" w:rsidRPr="00361371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1. Starosta może dokonywać z Funduszu Pracy przez okres </w:t>
      </w:r>
      <w:r w:rsidRPr="00361371">
        <w:rPr>
          <w:b/>
          <w:color w:val="000000"/>
          <w:u w:val="single"/>
        </w:rPr>
        <w:t>do 12 miesięcy</w:t>
      </w:r>
      <w:r w:rsidRPr="00361371">
        <w:rPr>
          <w:b/>
          <w:color w:val="000000"/>
        </w:rPr>
        <w:t xml:space="preserve"> zwrotu poniesionych przez pracodawcę z tytułu zatrudnienia w ramach prac interwencyjnych w pełnym wymiarze czasu pracy skierowanego bezrobotnego kosztów wypłaconego mu wynagrodzenia, nagród oraz opłaconych składek na ubezpieczenia społeczne w wysokości uprzednio uzgodnionej, nieprzekraczającej jednak kwoty zasiłku określonej w art. 72 ust. 1 pkt 1, obowiązującej w ostatnim dniu każdego rozliczanego miesiąca i składek na ubezpieczenia społeczne od refundowanego wynagrodzenia.</w:t>
      </w:r>
    </w:p>
    <w:p w:rsidR="0006283C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2. Starosta może dokonywać z Funduszu Pracy przez okres </w:t>
      </w:r>
      <w:r w:rsidRPr="00361371">
        <w:rPr>
          <w:b/>
          <w:color w:val="000000"/>
          <w:u w:val="single"/>
        </w:rPr>
        <w:t>do 18 miesięcy</w:t>
      </w:r>
      <w:r w:rsidRPr="00361371">
        <w:rPr>
          <w:b/>
          <w:color w:val="000000"/>
        </w:rPr>
        <w:t xml:space="preserve"> zwrotu poniesionych przez pracodawcę 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06283C" w:rsidRDefault="0006283C" w:rsidP="0006283C">
      <w:pPr>
        <w:jc w:val="both"/>
        <w:rPr>
          <w:b/>
          <w:color w:val="000000"/>
        </w:rPr>
      </w:pPr>
      <w:r w:rsidRPr="003209EE">
        <w:rPr>
          <w:color w:val="000000"/>
        </w:rPr>
        <w:t xml:space="preserve">3. </w:t>
      </w:r>
      <w:r w:rsidRPr="00361371">
        <w:rPr>
          <w:b/>
          <w:color w:val="000000"/>
        </w:rPr>
        <w:t xml:space="preserve">Pracodawca jest obowiązany, stosownie do zawartej umowy, do utrzymania w zatrudnieniu skierowanego bezrobotnego przez okres objęty refundacją wynagrodzeń i składek na ubezpieczenia społeczne oraz </w:t>
      </w:r>
      <w:r w:rsidRPr="00361371">
        <w:rPr>
          <w:b/>
          <w:color w:val="000000"/>
          <w:u w:val="single"/>
        </w:rPr>
        <w:t>okres 6 miesięcy</w:t>
      </w:r>
      <w:r w:rsidRPr="00361371">
        <w:rPr>
          <w:b/>
          <w:color w:val="000000"/>
        </w:rPr>
        <w:t xml:space="preserve"> po zakończeniu tej refundacji.</w:t>
      </w:r>
    </w:p>
    <w:p w:rsidR="0006283C" w:rsidRDefault="0006283C" w:rsidP="0006283C">
      <w:pPr>
        <w:jc w:val="both"/>
        <w:rPr>
          <w:b/>
          <w:color w:val="000000"/>
        </w:rPr>
      </w:pPr>
    </w:p>
    <w:p w:rsidR="0006283C" w:rsidRDefault="0006283C" w:rsidP="0006283C">
      <w:pPr>
        <w:jc w:val="both"/>
        <w:rPr>
          <w:b/>
          <w:color w:val="000000"/>
        </w:rPr>
      </w:pPr>
    </w:p>
    <w:p w:rsidR="0006283C" w:rsidRPr="00361371" w:rsidRDefault="0006283C" w:rsidP="0006283C">
      <w:pPr>
        <w:jc w:val="both"/>
        <w:rPr>
          <w:b/>
          <w:color w:val="000000"/>
        </w:rPr>
      </w:pPr>
    </w:p>
    <w:p w:rsidR="0006283C" w:rsidRDefault="0006283C" w:rsidP="0006283C">
      <w:pPr>
        <w:jc w:val="both"/>
        <w:rPr>
          <w:color w:val="000000"/>
        </w:rPr>
      </w:pPr>
    </w:p>
    <w:p w:rsidR="0006283C" w:rsidRDefault="0006283C" w:rsidP="0006283C">
      <w:pPr>
        <w:jc w:val="both"/>
        <w:rPr>
          <w:color w:val="000000"/>
        </w:rPr>
      </w:pPr>
    </w:p>
    <w:p w:rsidR="0006283C" w:rsidRDefault="0006283C" w:rsidP="0006283C">
      <w:pPr>
        <w:jc w:val="both"/>
        <w:rPr>
          <w:color w:val="000000"/>
        </w:rPr>
      </w:pPr>
    </w:p>
    <w:p w:rsidR="0006283C" w:rsidRDefault="0006283C" w:rsidP="0006283C">
      <w:pPr>
        <w:jc w:val="both"/>
        <w:rPr>
          <w:color w:val="000000"/>
        </w:rPr>
      </w:pP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5. 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3, starosta kieruje na zwolnione stanowisko pracy innego bezrobotnego.</w:t>
      </w:r>
    </w:p>
    <w:p w:rsidR="0006283C" w:rsidRPr="003209EE" w:rsidRDefault="0006283C" w:rsidP="0006283C">
      <w:pPr>
        <w:jc w:val="both"/>
        <w:rPr>
          <w:color w:val="000000"/>
        </w:rPr>
      </w:pPr>
      <w:r w:rsidRPr="003209EE">
        <w:rPr>
          <w:color w:val="000000"/>
        </w:rPr>
        <w:t>6.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 pracy, pracodawca nie zwraca uzyskanej pomocy za okres, w którym uprzednio skierowany bezrobotny pozostawał w zatrudnieniu.</w:t>
      </w:r>
    </w:p>
    <w:p w:rsidR="0006283C" w:rsidRPr="00AC72BF" w:rsidRDefault="0006283C" w:rsidP="0006283C">
      <w:r w:rsidRPr="00AC72BF">
        <w:rPr>
          <w:rStyle w:val="Pogrubienie"/>
        </w:rPr>
        <w:t> </w:t>
      </w:r>
    </w:p>
    <w:p w:rsidR="0006283C" w:rsidRDefault="0006283C" w:rsidP="0006283C">
      <w:pPr>
        <w:pStyle w:val="Nagwek2"/>
        <w:rPr>
          <w:sz w:val="20"/>
          <w:u w:val="single"/>
        </w:rPr>
      </w:pPr>
    </w:p>
    <w:p w:rsidR="0006283C" w:rsidRDefault="0006283C" w:rsidP="0006283C">
      <w:pPr>
        <w:pStyle w:val="Nagwek2"/>
        <w:rPr>
          <w:sz w:val="20"/>
          <w:u w:val="single"/>
        </w:rPr>
      </w:pPr>
      <w:r>
        <w:rPr>
          <w:sz w:val="20"/>
          <w:u w:val="single"/>
        </w:rPr>
        <w:t>Art. 59 ustawy</w:t>
      </w:r>
    </w:p>
    <w:p w:rsidR="0006283C" w:rsidRDefault="0006283C" w:rsidP="0006283C">
      <w:pPr>
        <w:jc w:val="both"/>
        <w:rPr>
          <w:rFonts w:ascii="Garamond" w:hAnsi="Garamond"/>
          <w:b/>
        </w:rPr>
      </w:pPr>
    </w:p>
    <w:p w:rsidR="0006283C" w:rsidRPr="00361371" w:rsidRDefault="0006283C" w:rsidP="0006283C">
      <w:pPr>
        <w:jc w:val="both"/>
        <w:rPr>
          <w:b/>
        </w:rPr>
      </w:pPr>
      <w:r w:rsidRPr="00361371">
        <w:t xml:space="preserve">1. Starosta może skierować bezrobotnych, o których mowa w art. 49 pkt 3 ustawy </w:t>
      </w:r>
      <w:r w:rsidRPr="00361371">
        <w:rPr>
          <w:b/>
        </w:rPr>
        <w:t>(powyżej 50 roku życia)</w:t>
      </w:r>
      <w:r w:rsidRPr="00361371">
        <w:t xml:space="preserve"> , </w:t>
      </w:r>
      <w:r>
        <w:t xml:space="preserve">        </w:t>
      </w:r>
      <w:r w:rsidRPr="00361371">
        <w:t xml:space="preserve">do wykonywania pracy w ramach prac interwencyjnych przez okres </w:t>
      </w:r>
      <w:r w:rsidRPr="00361371">
        <w:rPr>
          <w:b/>
        </w:rPr>
        <w:t>do 24 miesięcy oraz dokonywać refundacji poniesionych przez pracodawcę kosztów na wynagrodzenia i składki na ubezpieczenia społeczne.</w:t>
      </w:r>
    </w:p>
    <w:p w:rsidR="0006283C" w:rsidRPr="001C20B8" w:rsidRDefault="0006283C" w:rsidP="0006283C">
      <w:pPr>
        <w:jc w:val="both"/>
        <w:rPr>
          <w:b/>
        </w:rPr>
      </w:pPr>
      <w:r w:rsidRPr="00361371">
        <w:t xml:space="preserve">2. Starosta może skierować bezrobotnych, o których mowa w ust. 1, do wykonywania pracy w ramach prac interwencyjnych u pracodawcy </w:t>
      </w:r>
      <w:r w:rsidRPr="001C20B8">
        <w:rPr>
          <w:b/>
        </w:rPr>
        <w:t>przez okres do 4 lat</w:t>
      </w:r>
      <w:r w:rsidRPr="00361371">
        <w:t xml:space="preserve"> i dokonywać refundacji poniesionych przez pracodawcę kosztów wynagrodzeń i składek na ubezpieczenia społeczne, jeżeli obejmuje ona koszty poniesione </w:t>
      </w:r>
      <w:r w:rsidRPr="001C20B8">
        <w:rPr>
          <w:b/>
        </w:rPr>
        <w:t>za co drugi miesiąc ich zatrudnienia.</w:t>
      </w:r>
    </w:p>
    <w:p w:rsidR="0006283C" w:rsidRPr="00361371" w:rsidRDefault="0006283C" w:rsidP="0006283C">
      <w:pPr>
        <w:jc w:val="both"/>
      </w:pPr>
    </w:p>
    <w:p w:rsidR="0006283C" w:rsidRPr="00361371" w:rsidRDefault="0006283C" w:rsidP="0006283C">
      <w:pPr>
        <w:jc w:val="both"/>
      </w:pPr>
      <w:r w:rsidRPr="00361371">
        <w:t>4. Jeżeli do pracy w ramach prac interwencyjnych są kierowani bezrobotni, którzy:</w:t>
      </w:r>
    </w:p>
    <w:p w:rsidR="0006283C" w:rsidRPr="00361371" w:rsidRDefault="0006283C" w:rsidP="0006283C">
      <w:pPr>
        <w:jc w:val="both"/>
      </w:pPr>
    </w:p>
    <w:p w:rsidR="0006283C" w:rsidRPr="001C20B8" w:rsidRDefault="0006283C" w:rsidP="0006283C">
      <w:pPr>
        <w:jc w:val="both"/>
        <w:rPr>
          <w:b/>
        </w:rPr>
      </w:pPr>
      <w:r w:rsidRPr="00361371">
        <w:t xml:space="preserve">1) spełniają warunki konieczne do nabycia prawa do świadczenia przedemerytalnego - </w:t>
      </w:r>
      <w:r w:rsidRPr="001C20B8">
        <w:rPr>
          <w:b/>
        </w:rPr>
        <w:t>refundacja jest przyznawana w wysokości do 80% minimalnego wynagrodzenia za pracę i składek na ubezpieczenia społeczne od refundowanego wynagrodzenia;</w:t>
      </w:r>
    </w:p>
    <w:p w:rsidR="0006283C" w:rsidRPr="00361371" w:rsidRDefault="0006283C" w:rsidP="0006283C">
      <w:pPr>
        <w:jc w:val="both"/>
      </w:pPr>
    </w:p>
    <w:p w:rsidR="0006283C" w:rsidRPr="001C20B8" w:rsidRDefault="0006283C" w:rsidP="0006283C">
      <w:pPr>
        <w:jc w:val="both"/>
        <w:rPr>
          <w:b/>
        </w:rPr>
      </w:pPr>
      <w:r w:rsidRPr="00361371">
        <w:t xml:space="preserve">2) nie spełniają warunków koniecznych do uzyskania świadczenia przedemerytalnego - </w:t>
      </w:r>
      <w:r w:rsidRPr="001C20B8">
        <w:rPr>
          <w:b/>
        </w:rPr>
        <w:t>refundacja jest przyznawana w wysokości do 50% minimalnego wynagrodzenia za pracę i składek na ubezpieczenia społeczne od refundowanego wynagrodzenia.</w:t>
      </w:r>
    </w:p>
    <w:p w:rsidR="0006283C" w:rsidRPr="002B42EB" w:rsidRDefault="0006283C" w:rsidP="0006283C"/>
    <w:p w:rsidR="0006283C" w:rsidRPr="00AC72BF" w:rsidRDefault="0006283C" w:rsidP="0006283C">
      <w:r w:rsidRPr="00AC72BF">
        <w:t xml:space="preserve">           </w:t>
      </w:r>
    </w:p>
    <w:p w:rsidR="0006283C" w:rsidRPr="00AC72BF" w:rsidRDefault="0006283C" w:rsidP="0006283C">
      <w:pPr>
        <w:jc w:val="both"/>
      </w:pPr>
      <w:r w:rsidRPr="006F39BD">
        <w:rPr>
          <w:b/>
        </w:rPr>
        <w:t>Refundacja kosztów</w:t>
      </w:r>
      <w:r>
        <w:t xml:space="preserve"> wynagrodzeń, nagród i</w:t>
      </w:r>
      <w:r w:rsidRPr="00AC72BF">
        <w:t xml:space="preserve"> składek na ubezpieczenia społeczne, jest </w:t>
      </w:r>
      <w:r w:rsidRPr="00AC72BF">
        <w:rPr>
          <w:b/>
          <w:i/>
        </w:rPr>
        <w:t xml:space="preserve">pomocą </w:t>
      </w:r>
      <w:r>
        <w:rPr>
          <w:b/>
          <w:i/>
        </w:rPr>
        <w:t xml:space="preserve">de </w:t>
      </w:r>
      <w:proofErr w:type="spellStart"/>
      <w:r>
        <w:rPr>
          <w:b/>
          <w:i/>
        </w:rPr>
        <w:t>minimis</w:t>
      </w:r>
      <w:proofErr w:type="spellEnd"/>
      <w:r>
        <w:t xml:space="preserve">               w rozumieniu przepisów wydanych przez Komisję Europejską na podstawie art. 107 i 108 Traktatu                           o funkcjonowaniu Unii Europejskiej i jest udzielana zgodnie z tymi przepisami. </w:t>
      </w:r>
      <w:r w:rsidRPr="00AC72BF">
        <w:t xml:space="preserve">                                                                                                     </w:t>
      </w:r>
    </w:p>
    <w:p w:rsidR="0006283C" w:rsidRPr="00AC72BF" w:rsidRDefault="0006283C" w:rsidP="0006283C">
      <w:pPr>
        <w:numPr>
          <w:ilvl w:val="12"/>
          <w:numId w:val="0"/>
        </w:numPr>
        <w:tabs>
          <w:tab w:val="left" w:pos="567"/>
          <w:tab w:val="left" w:pos="993"/>
        </w:tabs>
        <w:ind w:left="1560"/>
        <w:jc w:val="both"/>
      </w:pPr>
    </w:p>
    <w:p w:rsidR="0006283C" w:rsidRDefault="0006283C" w:rsidP="0006283C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b/>
          <w:sz w:val="18"/>
          <w:szCs w:val="18"/>
        </w:rPr>
      </w:pPr>
    </w:p>
    <w:p w:rsidR="0006283C" w:rsidRDefault="0006283C" w:rsidP="0006283C">
      <w:pPr>
        <w:rPr>
          <w:b/>
          <w:sz w:val="18"/>
          <w:szCs w:val="18"/>
        </w:rPr>
      </w:pPr>
    </w:p>
    <w:p w:rsidR="0006283C" w:rsidRDefault="0006283C" w:rsidP="0006283C"/>
    <w:p w:rsidR="0006283C" w:rsidRDefault="0006283C" w:rsidP="0006283C"/>
    <w:p w:rsidR="0006283C" w:rsidRDefault="0006283C" w:rsidP="0006283C">
      <w:r w:rsidRPr="00FD4F83">
        <w:t xml:space="preserve">                                                                                         </w:t>
      </w:r>
    </w:p>
    <w:p w:rsidR="0006283C" w:rsidRDefault="0006283C" w:rsidP="0006283C"/>
    <w:p w:rsidR="0006283C" w:rsidRDefault="0006283C" w:rsidP="0006283C"/>
    <w:p w:rsidR="0006283C" w:rsidRDefault="0006283C" w:rsidP="0006283C">
      <w:pPr>
        <w:ind w:left="4956"/>
      </w:pPr>
      <w:r>
        <w:t>...............................................................................</w:t>
      </w:r>
      <w:r w:rsidRPr="00FD4F83">
        <w:t xml:space="preserve">                                            </w:t>
      </w:r>
      <w:r>
        <w:t xml:space="preserve">                                                                                             </w:t>
      </w:r>
    </w:p>
    <w:p w:rsidR="0006283C" w:rsidRPr="00987E58" w:rsidRDefault="0006283C" w:rsidP="0006283C">
      <w:r w:rsidRPr="00FD4F83">
        <w:t xml:space="preserve">                         </w:t>
      </w:r>
      <w:r>
        <w:rPr>
          <w:rFonts w:ascii="Arial" w:hAnsi="Arial" w:cs="Arial"/>
        </w:rPr>
        <w:t xml:space="preserve">                      </w:t>
      </w:r>
      <w:r w:rsidRPr="00FE3836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/</w:t>
      </w:r>
      <w:r w:rsidRPr="00987E58">
        <w:t xml:space="preserve">pieczątka i podpis wnioskodawcy/osoby </w:t>
      </w:r>
    </w:p>
    <w:p w:rsidR="0006283C" w:rsidRPr="00987E58" w:rsidRDefault="0006283C" w:rsidP="0006283C">
      <w:r w:rsidRPr="00987E58">
        <w:t xml:space="preserve">                                                                                             </w:t>
      </w:r>
      <w:r>
        <w:t xml:space="preserve">                         </w:t>
      </w:r>
      <w:r w:rsidRPr="00987E58">
        <w:t>upoważnionej/</w:t>
      </w:r>
    </w:p>
    <w:p w:rsidR="0006283C" w:rsidRPr="00FD4F83" w:rsidRDefault="0006283C" w:rsidP="0006283C"/>
    <w:p w:rsidR="0006283C" w:rsidRDefault="0006283C" w:rsidP="0006283C">
      <w:r w:rsidRPr="00FD4F83">
        <w:t xml:space="preserve">                                                                                       </w:t>
      </w:r>
      <w:r>
        <w:t xml:space="preserve">      </w:t>
      </w:r>
      <w:r>
        <w:t xml:space="preserve">       </w:t>
      </w:r>
    </w:p>
    <w:p w:rsidR="0006283C" w:rsidRDefault="0006283C" w:rsidP="0006283C"/>
    <w:p w:rsidR="0006283C" w:rsidRDefault="0006283C" w:rsidP="0006283C"/>
    <w:sectPr w:rsidR="0006283C" w:rsidSect="0006283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3C"/>
    <w:rsid w:val="0006283C"/>
    <w:rsid w:val="002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83C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6283C"/>
    <w:pPr>
      <w:keepNext/>
      <w:overflowPunct/>
      <w:autoSpaceDE/>
      <w:autoSpaceDN/>
      <w:adjustRightInd/>
      <w:textAlignment w:val="auto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83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283C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Pogrubienie">
    <w:name w:val="Strong"/>
    <w:qFormat/>
    <w:rsid w:val="0006283C"/>
    <w:rPr>
      <w:rFonts w:ascii="Tahoma" w:hAnsi="Tahoma" w:cs="Tahoma" w:hint="default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283C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6283C"/>
    <w:pPr>
      <w:keepNext/>
      <w:overflowPunct/>
      <w:autoSpaceDE/>
      <w:autoSpaceDN/>
      <w:adjustRightInd/>
      <w:textAlignment w:val="auto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83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283C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Pogrubienie">
    <w:name w:val="Strong"/>
    <w:qFormat/>
    <w:rsid w:val="0006283C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Marcin Gross</cp:lastModifiedBy>
  <cp:revision>1</cp:revision>
  <dcterms:created xsi:type="dcterms:W3CDTF">2019-02-04T07:42:00Z</dcterms:created>
  <dcterms:modified xsi:type="dcterms:W3CDTF">2019-02-04T07:43:00Z</dcterms:modified>
</cp:coreProperties>
</file>