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F311777" w14:textId="77777777" w:rsidR="00AD24C4" w:rsidRPr="00DB76E6" w:rsidRDefault="00AD24C4" w:rsidP="00AD24C4">
      <w:pPr>
        <w:spacing w:after="0" w:line="276" w:lineRule="auto"/>
        <w:jc w:val="center"/>
        <w:rPr>
          <w:rFonts w:ascii="Times New Roman" w:eastAsia="Times New Roman" w:hAnsi="Times New Roman" w:cs="Times New Roman"/>
          <w:b/>
          <w:kern w:val="0"/>
          <w:lang w:eastAsia="pl-PL"/>
          <w14:ligatures w14:val="none"/>
        </w:rPr>
      </w:pPr>
    </w:p>
    <w:p w14:paraId="095E085A" w14:textId="0AA5F690" w:rsidR="00AD24C4" w:rsidRPr="00DB76E6" w:rsidRDefault="00AD24C4" w:rsidP="00AD24C4">
      <w:pPr>
        <w:tabs>
          <w:tab w:val="left" w:pos="7050"/>
        </w:tabs>
        <w:spacing w:after="0" w:line="240" w:lineRule="auto"/>
        <w:rPr>
          <w:rFonts w:ascii="Arial" w:eastAsia="Lucida Sans Unicode" w:hAnsi="Arial" w:cs="Arial"/>
          <w:kern w:val="0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lang w:eastAsia="pl-PL"/>
          <w14:ligatures w14:val="none"/>
        </w:rPr>
        <w:t>PUP-ZDRZ-4343-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1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9</w:t>
      </w:r>
      <w:r w:rsidRPr="00DB76E6">
        <w:rPr>
          <w:rFonts w:ascii="Arial" w:eastAsia="Times New Roman" w:hAnsi="Arial" w:cs="Arial"/>
          <w:kern w:val="0"/>
          <w:lang w:eastAsia="pl-PL"/>
          <w14:ligatures w14:val="none"/>
        </w:rPr>
        <w:t>/202</w:t>
      </w:r>
      <w:r>
        <w:rPr>
          <w:rFonts w:ascii="Arial" w:eastAsia="Times New Roman" w:hAnsi="Arial" w:cs="Arial"/>
          <w:kern w:val="0"/>
          <w:lang w:eastAsia="pl-PL"/>
          <w14:ligatures w14:val="none"/>
        </w:rPr>
        <w:t>5</w:t>
      </w:r>
      <w:r w:rsidRPr="00DB76E6">
        <w:rPr>
          <w:rFonts w:ascii="Arial" w:eastAsia="Times New Roman" w:hAnsi="Arial" w:cs="Arial"/>
          <w:b/>
          <w:kern w:val="0"/>
          <w:lang w:eastAsia="pl-PL"/>
          <w14:ligatures w14:val="none"/>
        </w:rPr>
        <w:t xml:space="preserve">                                                 </w:t>
      </w:r>
      <w:r w:rsidRPr="00DB76E6">
        <w:rPr>
          <w:rFonts w:ascii="Arial" w:eastAsia="Lucida Sans Unicode" w:hAnsi="Arial" w:cs="Arial"/>
          <w:kern w:val="0"/>
          <w:lang w:eastAsia="pl-PL"/>
          <w14:ligatures w14:val="none"/>
        </w:rPr>
        <w:t xml:space="preserve">Szamotuły, dn. </w:t>
      </w:r>
      <w:r>
        <w:rPr>
          <w:rFonts w:ascii="Arial" w:eastAsia="Lucida Sans Unicode" w:hAnsi="Arial" w:cs="Arial"/>
          <w:kern w:val="0"/>
          <w:lang w:eastAsia="pl-PL"/>
          <w14:ligatures w14:val="none"/>
        </w:rPr>
        <w:t>09</w:t>
      </w:r>
      <w:r w:rsidRPr="00DB76E6">
        <w:rPr>
          <w:rFonts w:ascii="Arial" w:eastAsia="Lucida Sans Unicode" w:hAnsi="Arial" w:cs="Arial"/>
          <w:kern w:val="0"/>
          <w:lang w:eastAsia="pl-PL"/>
          <w14:ligatures w14:val="none"/>
        </w:rPr>
        <w:t>.0</w:t>
      </w:r>
      <w:r>
        <w:rPr>
          <w:rFonts w:ascii="Arial" w:eastAsia="Lucida Sans Unicode" w:hAnsi="Arial" w:cs="Arial"/>
          <w:kern w:val="0"/>
          <w:lang w:eastAsia="pl-PL"/>
          <w14:ligatures w14:val="none"/>
        </w:rPr>
        <w:t>4</w:t>
      </w:r>
      <w:r w:rsidRPr="00DB76E6">
        <w:rPr>
          <w:rFonts w:ascii="Arial" w:eastAsia="Lucida Sans Unicode" w:hAnsi="Arial" w:cs="Arial"/>
          <w:kern w:val="0"/>
          <w:lang w:eastAsia="pl-PL"/>
          <w14:ligatures w14:val="none"/>
        </w:rPr>
        <w:t>.202</w:t>
      </w:r>
      <w:r>
        <w:rPr>
          <w:rFonts w:ascii="Arial" w:eastAsia="Lucida Sans Unicode" w:hAnsi="Arial" w:cs="Arial"/>
          <w:kern w:val="0"/>
          <w:lang w:eastAsia="pl-PL"/>
          <w14:ligatures w14:val="none"/>
        </w:rPr>
        <w:t>5</w:t>
      </w:r>
      <w:r w:rsidRPr="00DB76E6">
        <w:rPr>
          <w:rFonts w:ascii="Arial" w:eastAsia="Lucida Sans Unicode" w:hAnsi="Arial" w:cs="Arial"/>
          <w:kern w:val="0"/>
          <w:lang w:eastAsia="pl-PL"/>
          <w14:ligatures w14:val="none"/>
        </w:rPr>
        <w:t>r.</w:t>
      </w:r>
    </w:p>
    <w:p w14:paraId="7773092F" w14:textId="77777777" w:rsidR="00AD24C4" w:rsidRPr="00DB76E6" w:rsidRDefault="00AD24C4" w:rsidP="00AD24C4">
      <w:pPr>
        <w:spacing w:after="0" w:line="240" w:lineRule="auto"/>
        <w:jc w:val="center"/>
        <w:rPr>
          <w:rFonts w:ascii="Arial" w:eastAsia="Lucida Sans Unicode" w:hAnsi="Arial" w:cs="Arial"/>
          <w:kern w:val="0"/>
          <w:lang w:eastAsia="pl-PL"/>
          <w14:ligatures w14:val="none"/>
        </w:rPr>
      </w:pPr>
    </w:p>
    <w:p w14:paraId="13343B86" w14:textId="77777777" w:rsidR="00AD24C4" w:rsidRPr="00DB76E6" w:rsidRDefault="00AD24C4" w:rsidP="00AD24C4">
      <w:pPr>
        <w:spacing w:after="0" w:line="240" w:lineRule="auto"/>
        <w:jc w:val="center"/>
        <w:rPr>
          <w:rFonts w:ascii="Arial" w:eastAsia="Lucida Sans Unicode" w:hAnsi="Arial" w:cs="Arial"/>
          <w:kern w:val="0"/>
          <w:lang w:eastAsia="pl-PL"/>
          <w14:ligatures w14:val="none"/>
        </w:rPr>
      </w:pPr>
    </w:p>
    <w:p w14:paraId="55DC4970" w14:textId="77777777" w:rsidR="00AD24C4" w:rsidRPr="00DB76E6" w:rsidRDefault="00AD24C4" w:rsidP="00AD24C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Zapytanie ofertowe na wykonanie usługi szkoleniowej </w:t>
      </w:r>
    </w:p>
    <w:p w14:paraId="7EFA2BA5" w14:textId="2F045DE8" w:rsidR="00AD24C4" w:rsidRDefault="00AD24C4" w:rsidP="00AD24C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pn. 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”</w:t>
      </w:r>
      <w:r>
        <w:rPr>
          <w:rFonts w:ascii="Arial" w:eastAsia="Times New Roman" w:hAnsi="Arial" w:cs="Arial"/>
          <w:b/>
          <w:i/>
          <w:iCs/>
          <w:kern w:val="0"/>
          <w:sz w:val="22"/>
          <w:szCs w:val="22"/>
          <w:lang w:eastAsia="pl-PL"/>
          <w14:ligatures w14:val="none"/>
        </w:rPr>
        <w:t>Programowanie C# (.Net) Developer”</w:t>
      </w:r>
    </w:p>
    <w:p w14:paraId="5E69509A" w14:textId="77777777" w:rsidR="00AD24C4" w:rsidRPr="00DB76E6" w:rsidRDefault="00AD24C4" w:rsidP="00AD24C4">
      <w:pPr>
        <w:spacing w:after="0" w:line="240" w:lineRule="auto"/>
        <w:jc w:val="center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którego wartość nie przekracza kwoty 130.000 złotych</w:t>
      </w:r>
    </w:p>
    <w:p w14:paraId="094600EF" w14:textId="77777777" w:rsidR="00AD24C4" w:rsidRPr="00DB76E6" w:rsidRDefault="00AD24C4" w:rsidP="00AD24C4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5D9E9442" w14:textId="77777777" w:rsidR="00AD24C4" w:rsidRPr="00DB76E6" w:rsidRDefault="00AD24C4" w:rsidP="00AD24C4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27AA941A" w14:textId="77777777" w:rsidR="00AD24C4" w:rsidRPr="00DB76E6" w:rsidRDefault="00AD24C4" w:rsidP="00AD24C4">
      <w:pPr>
        <w:tabs>
          <w:tab w:val="left" w:pos="284"/>
        </w:tabs>
        <w:spacing w:after="0" w:line="240" w:lineRule="auto"/>
        <w:jc w:val="both"/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I.  Warunki oraz wymagania dotyczące realizacji szkolenia:</w:t>
      </w:r>
    </w:p>
    <w:p w14:paraId="5600610B" w14:textId="1489B791" w:rsidR="00AD24C4" w:rsidRPr="00DB76E6" w:rsidRDefault="00AD24C4" w:rsidP="00AD24C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Przedmiotem postępowania jest </w:t>
      </w:r>
      <w:r w:rsidRPr="00DB76E6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rozeznanie cenowe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dotyczące usługi organizacji i realizacji szkolenia </w:t>
      </w:r>
      <w:proofErr w:type="spellStart"/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pn</w:t>
      </w:r>
      <w:proofErr w:type="spellEnd"/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:</w:t>
      </w:r>
      <w:r w:rsidRPr="00AD24C4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”</w:t>
      </w:r>
      <w:r>
        <w:rPr>
          <w:rFonts w:ascii="Arial" w:eastAsia="Times New Roman" w:hAnsi="Arial" w:cs="Arial"/>
          <w:b/>
          <w:i/>
          <w:iCs/>
          <w:kern w:val="0"/>
          <w:sz w:val="22"/>
          <w:szCs w:val="22"/>
          <w:lang w:eastAsia="pl-PL"/>
          <w14:ligatures w14:val="none"/>
        </w:rPr>
        <w:t>Programowanie C# (.Net) Developer”</w:t>
      </w: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, 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dla osoby bezrobotnej zarejestrowanej w Powiatowym Urzędzie Pracy w Szamotułach. </w:t>
      </w:r>
    </w:p>
    <w:p w14:paraId="41EC7E28" w14:textId="4FEE7F5A" w:rsidR="00AD24C4" w:rsidRPr="00AD24C4" w:rsidRDefault="00AD24C4" w:rsidP="00AD24C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Liczba uczestników:</w:t>
      </w: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 xml:space="preserve"> 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1 osoba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</w:p>
    <w:p w14:paraId="28B0A75D" w14:textId="53E1B8C0" w:rsidR="00AD24C4" w:rsidRPr="00DB76E6" w:rsidRDefault="00AD24C4" w:rsidP="00AD24C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Celem szkolenia jest nabycie przez uczestnika kluczowych umiejętności i wiedzy, niezbędnych do pracy na stanowisku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programisty C# i .Net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lub stanowisku pokrewnym. </w:t>
      </w:r>
    </w:p>
    <w:p w14:paraId="1C1164AB" w14:textId="4B9CA897" w:rsidR="00AD24C4" w:rsidRPr="00DB76E6" w:rsidRDefault="00AD24C4" w:rsidP="00AD24C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Planowany termin realizacji szkolenia: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kwiecień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ma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j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czerwiec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202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5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r.</w:t>
      </w:r>
    </w:p>
    <w:p w14:paraId="624FAB57" w14:textId="4913C8DB" w:rsidR="00AD24C4" w:rsidRPr="00DB76E6" w:rsidRDefault="00AD24C4" w:rsidP="00AD24C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Liczba godzin: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min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.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80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godzin.</w:t>
      </w:r>
    </w:p>
    <w:p w14:paraId="52D4C20F" w14:textId="623B58DB" w:rsidR="00AD24C4" w:rsidRPr="00AD24C4" w:rsidRDefault="00AD24C4" w:rsidP="00AD24C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Szkolenie powinno obejmować teoretyczne i praktyczne zagadnienia z zakresu   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programowania w języku C# i .Net.</w:t>
      </w:r>
    </w:p>
    <w:p w14:paraId="47258B0C" w14:textId="77777777" w:rsidR="00AD24C4" w:rsidRPr="00DB76E6" w:rsidRDefault="00AD24C4" w:rsidP="00AD24C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kern w:val="0"/>
          <w:sz w:val="22"/>
          <w:szCs w:val="22"/>
          <w:lang w:eastAsia="pl-PL"/>
          <w14:ligatures w14:val="none"/>
        </w:rPr>
        <w:t>Zajęcia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winny odbywać się online w czasie rzeczywistym na platformie szkoleniowej; umożliwiającej rozmowę, prowadzenie prezentacji oraz wykonywanie ćwiczeń.</w:t>
      </w:r>
    </w:p>
    <w:p w14:paraId="06541DC9" w14:textId="77777777" w:rsidR="00AD24C4" w:rsidRPr="00DB76E6" w:rsidRDefault="00AD24C4" w:rsidP="00AD24C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Miejsce szkolenia: online, za pośrednictwem platformy szkoleniowej/ wirtualnej klasy.</w:t>
      </w:r>
    </w:p>
    <w:p w14:paraId="64075400" w14:textId="77777777" w:rsidR="00AD24C4" w:rsidRPr="00DB76E6" w:rsidRDefault="00AD24C4" w:rsidP="00AD24C4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Szkolenie powinno zakończyć się egzaminem, mającym na celu weryfikację  kompetencji i kwalifikacji zawodowych nabytych podczas szkolenia  przeprowadzonym przez Instytucję Certyfikującą lub Wykonawca zapewni, że szkolenie zakończy się: </w:t>
      </w:r>
    </w:p>
    <w:p w14:paraId="082E75BF" w14:textId="77777777" w:rsidR="00AD24C4" w:rsidRPr="00DB76E6" w:rsidRDefault="00AD24C4" w:rsidP="00AD24C4">
      <w:pPr>
        <w:numPr>
          <w:ilvl w:val="0"/>
          <w:numId w:val="3"/>
        </w:numPr>
        <w:tabs>
          <w:tab w:val="left" w:pos="284"/>
        </w:tabs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wydaniem certyfikatu z opisem efektów uczenia się;</w:t>
      </w:r>
    </w:p>
    <w:p w14:paraId="7967C985" w14:textId="77777777" w:rsidR="00AD24C4" w:rsidRPr="00DB76E6" w:rsidRDefault="00AD24C4" w:rsidP="00AD24C4">
      <w:pPr>
        <w:numPr>
          <w:ilvl w:val="0"/>
          <w:numId w:val="3"/>
        </w:numPr>
        <w:tabs>
          <w:tab w:val="left" w:pos="284"/>
        </w:tabs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egzaminem, który zostanie przeprowadzony z zapewnieniem rozdzielności funkcji procesów kształcenia oraz walidacji.</w:t>
      </w:r>
    </w:p>
    <w:p w14:paraId="1DAAE8CE" w14:textId="77777777" w:rsidR="00AD24C4" w:rsidRPr="00DB76E6" w:rsidRDefault="00AD24C4" w:rsidP="00AD24C4">
      <w:pPr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Uczestnik szkolenia, po jego pozytywnym ukończeniu otrzyma od Wykonawcy zaświadczenie zgodne z  Rozporządzeniem Ministra Pracy i Polityki Społecznej w sprawie szczegółowych warunków realizacji oraz trybu i sposobów prowadzenia usług rynku pracy (Dz. U. z 2014r., poz. 667) lub zaświadczenie zgodne z § 22 ust. 4 Rozporządzenia Ministra Edukacji Narodowej  z dnia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06 października 2023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r. w sprawie kształcenia ustawicznego w formach pozaszkolnych z dołączonym do niego suplementem oraz certyfikat zaświadczający, że jego posiadacz nabył kwalifikacje do wykonywania określonych czynności i zadań zawodowych. Koszty wydania świadectw i zaświadczeń, w tym certyfikatu należy uwzględnić w kalkulacji kosztów szkolenia.</w:t>
      </w:r>
    </w:p>
    <w:p w14:paraId="40B1F97B" w14:textId="7CDBFBF9" w:rsidR="00AD24C4" w:rsidRPr="00DB76E6" w:rsidRDefault="00AD24C4" w:rsidP="00AD24C4">
      <w:pPr>
        <w:numPr>
          <w:ilvl w:val="0"/>
          <w:numId w:val="4"/>
        </w:numPr>
        <w:tabs>
          <w:tab w:val="left" w:pos="284"/>
        </w:tabs>
        <w:autoSpaceDE w:val="0"/>
        <w:spacing w:after="0" w:line="240" w:lineRule="auto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Zamawiający dopuszcza możliwość, aby uczestnik szkolenia dołączy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ł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do tworzącej się grupy szkoleniowej na danym szkoleniu, z zastrzeżeniem prowadzenia osobnej dokumentacji dla uczestnika kierowanego przez Zamawiającego.</w:t>
      </w:r>
    </w:p>
    <w:p w14:paraId="06BCCAF0" w14:textId="77777777" w:rsidR="00AD24C4" w:rsidRPr="00DB76E6" w:rsidRDefault="00AD24C4" w:rsidP="00AD24C4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lastRenderedPageBreak/>
        <w:t>II. Wykonawca winien:</w:t>
      </w:r>
    </w:p>
    <w:p w14:paraId="13C21835" w14:textId="77777777" w:rsidR="00AD24C4" w:rsidRPr="00DB76E6" w:rsidRDefault="00AD24C4" w:rsidP="00AD24C4">
      <w:pPr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- </w:t>
      </w:r>
      <w:r w:rsidRPr="00DB76E6">
        <w:rPr>
          <w:rFonts w:ascii="Arial" w:eastAsia="Calibri" w:hAnsi="Arial" w:cs="Arial"/>
          <w:kern w:val="0"/>
          <w:sz w:val="22"/>
          <w:szCs w:val="22"/>
          <w14:ligatures w14:val="none"/>
        </w:rPr>
        <w:t>wskazać nazwę platformy szkoleniowej, za pośrednictwem której będzie realizowane szkolenie,</w:t>
      </w:r>
    </w:p>
    <w:p w14:paraId="18275384" w14:textId="77777777" w:rsidR="00AD24C4" w:rsidRPr="00DB76E6" w:rsidRDefault="00AD24C4" w:rsidP="00AD24C4">
      <w:pPr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- </w:t>
      </w:r>
      <w:r w:rsidRPr="00DB76E6">
        <w:rPr>
          <w:rFonts w:ascii="Arial" w:eastAsia="Calibri" w:hAnsi="Arial" w:cs="Arial"/>
          <w:kern w:val="0"/>
          <w:sz w:val="22"/>
          <w:szCs w:val="22"/>
          <w14:ligatures w14:val="none"/>
        </w:rPr>
        <w:t>zapewnić dostęp do oprogramowania niezbędnego do odtwarzania treści szkolenia,</w:t>
      </w:r>
    </w:p>
    <w:p w14:paraId="37BBB383" w14:textId="77777777" w:rsidR="00AD24C4" w:rsidRPr="00DB76E6" w:rsidRDefault="00AD24C4" w:rsidP="00AD24C4">
      <w:pPr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-  </w:t>
      </w:r>
      <w:r w:rsidRPr="00DB76E6">
        <w:rPr>
          <w:rFonts w:ascii="Arial" w:eastAsia="Calibri" w:hAnsi="Arial" w:cs="Arial"/>
          <w:kern w:val="0"/>
          <w:sz w:val="22"/>
          <w:szCs w:val="22"/>
          <w14:ligatures w14:val="none"/>
        </w:rPr>
        <w:t>zapewnić  wsparcie techniczne dla uczestnika szkolenia w trakcie jego realizacji dostępnego za pośrednictwem telefonu lub komunikatora,</w:t>
      </w:r>
    </w:p>
    <w:p w14:paraId="36E28A26" w14:textId="77777777" w:rsidR="00AD24C4" w:rsidRPr="00DB76E6" w:rsidRDefault="00AD24C4" w:rsidP="00AD24C4">
      <w:pPr>
        <w:autoSpaceDE w:val="0"/>
        <w:spacing w:after="0" w:line="240" w:lineRule="auto"/>
        <w:ind w:left="284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- </w:t>
      </w:r>
      <w:r w:rsidRPr="00DB76E6">
        <w:rPr>
          <w:rFonts w:ascii="Arial" w:eastAsia="Calibri" w:hAnsi="Arial" w:cs="Arial"/>
          <w:kern w:val="0"/>
          <w:sz w:val="22"/>
          <w:szCs w:val="22"/>
          <w14:ligatures w14:val="none"/>
        </w:rPr>
        <w:t>przesłać na dzień przed rozpoczęciem szkolenia drogą mailową uczestnikowi szkolenia link do platformy szkoleniowej, na której odbywać się będzie szkolenie wraz z harmonogramem zajęć oraz wymaganymi loginami/hasłami,</w:t>
      </w:r>
    </w:p>
    <w:p w14:paraId="2BDA9A50" w14:textId="77777777" w:rsidR="00AD24C4" w:rsidRPr="00DB76E6" w:rsidRDefault="00AD24C4" w:rsidP="00AD24C4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DB76E6">
        <w:rPr>
          <w:rFonts w:ascii="Arial" w:eastAsia="Calibri" w:hAnsi="Arial" w:cs="Arial"/>
          <w:kern w:val="0"/>
          <w:sz w:val="22"/>
          <w:szCs w:val="22"/>
          <w14:ligatures w14:val="none"/>
        </w:rPr>
        <w:t>- umożliwić uczestnikowi zrealizowania materiału szkoleniowego prezentowanego online  w ramach dostępu indywidualnego (konsultacji indywidualnych) w przypadku zgłoszenia przez tego uczestnika problemów technicznych uniemożliwiających mu udział w szkoleniu w wyznaczonym czasie,</w:t>
      </w:r>
    </w:p>
    <w:p w14:paraId="7C5EC5FA" w14:textId="77777777" w:rsidR="00AD24C4" w:rsidRPr="00DB76E6" w:rsidRDefault="00AD24C4" w:rsidP="00AD24C4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DB76E6">
        <w:rPr>
          <w:rFonts w:ascii="Arial" w:eastAsia="Calibri" w:hAnsi="Arial" w:cs="Arial"/>
          <w:kern w:val="0"/>
          <w:sz w:val="22"/>
          <w:szCs w:val="22"/>
          <w14:ligatures w14:val="none"/>
        </w:rPr>
        <w:t xml:space="preserve"> - wyposażyć uczestnika szkolenia w materiały szkoleniowe zgodne z tematyką szkolenia, w formie elektronicznej, które każdy uczestnik szkolenia otrzyma na własność. Koszt niniejszych materiałów należy uwzględnić w kalkulacji kosztów szkolenia. Odbiór materiałów przez uczestników musi zostać udokumentowany w postaci elektronicznej.</w:t>
      </w:r>
    </w:p>
    <w:p w14:paraId="5ADDFCA2" w14:textId="77777777" w:rsidR="00AD24C4" w:rsidRPr="00DB76E6" w:rsidRDefault="00AD24C4" w:rsidP="00AD24C4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DB76E6">
        <w:rPr>
          <w:rFonts w:ascii="Arial" w:eastAsia="Calibri" w:hAnsi="Arial" w:cs="Arial"/>
          <w:kern w:val="0"/>
          <w:sz w:val="22"/>
          <w:szCs w:val="22"/>
          <w14:ligatures w14:val="none"/>
        </w:rPr>
        <w:t>- ubezpieczyć od następstw nieszczęśliwych wypadków uczestnika szkolenia, któremu nie przysługuje stypendium oraz którym przysługuje stypendium, o którym mowa w art. 41 ust. 3b ustawy,</w:t>
      </w:r>
    </w:p>
    <w:p w14:paraId="1131B396" w14:textId="77777777" w:rsidR="00AD24C4" w:rsidRPr="00DB76E6" w:rsidRDefault="00AD24C4" w:rsidP="00AD24C4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- posiadać uprawnienia oraz odpowiednie kwalifikacje i warunki do należytego wykonania przedmiotu zamówienia oraz prowadzić szkolenia przez osoby do tego przygotowane, legitymujące się odpowiednią wiedzą, kompetencjami, doświadczeniem i właściwymi zezwoleniami lub uprawnieniami, </w:t>
      </w:r>
    </w:p>
    <w:p w14:paraId="3AC34813" w14:textId="77777777" w:rsidR="00AD24C4" w:rsidRPr="00DB76E6" w:rsidRDefault="00AD24C4" w:rsidP="00AD24C4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DB76E6">
        <w:rPr>
          <w:rFonts w:ascii="Arial" w:eastAsia="Calibri" w:hAnsi="Arial" w:cs="Arial"/>
          <w:kern w:val="0"/>
          <w:sz w:val="22"/>
          <w:szCs w:val="22"/>
          <w14:ligatures w14:val="none"/>
        </w:rPr>
        <w:t>- przeprowadzić w sposób bezstronny i obiektywny weryfikację nabytych kompetencji/ kwalifikacji na podstawie opracowanych kryteriów oceny po zakończeniu kursu,</w:t>
      </w:r>
    </w:p>
    <w:p w14:paraId="70B0DEC9" w14:textId="77777777" w:rsidR="00AD24C4" w:rsidRPr="00DB76E6" w:rsidRDefault="00AD24C4" w:rsidP="00AD24C4">
      <w:pPr>
        <w:spacing w:after="0" w:line="240" w:lineRule="auto"/>
        <w:ind w:left="284"/>
        <w:contextualSpacing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- wystawić odpowiednie zaświadczenie zgodnie z  Rozporządzeniem Ministra Pracy 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 xml:space="preserve">i Polityki Społecznej w sprawie szczegółowych warunków realizacji oraz trybu i sposobów prowadzenia usług rynku pracy (Dz.U. z 2014r. poz. 667) </w:t>
      </w:r>
      <w:bookmarkStart w:id="0" w:name="_Hlk66877347"/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lub zaświadczenia zgodnego z § 22 ust. 4 Rozporządzenia Ministra Edukacji Narodowej  z dnia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06 października 2023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r. w sprawie kształcenia ustawicznego w formach pozaszkolnych z dołączonym do niego suplementem</w:t>
      </w:r>
      <w:bookmarkEnd w:id="0"/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dla każdego uczestnika, który ukończył szkolenie. Oryginały dokumentów należy przedłożyć Zamawiającemu,</w:t>
      </w:r>
    </w:p>
    <w:p w14:paraId="4C5FB5B6" w14:textId="77777777" w:rsidR="00AD24C4" w:rsidRPr="00DB76E6" w:rsidRDefault="00AD24C4" w:rsidP="00AD24C4">
      <w:pPr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DB76E6">
        <w:rPr>
          <w:rFonts w:ascii="Arial" w:eastAsia="Calibri" w:hAnsi="Arial" w:cs="Arial"/>
          <w:kern w:val="0"/>
          <w:sz w:val="22"/>
          <w:szCs w:val="22"/>
          <w14:ligatures w14:val="none"/>
        </w:rPr>
        <w:t>- przeprowadzić badanie ankietowe oceniające przebieg szkolenia.</w:t>
      </w:r>
    </w:p>
    <w:p w14:paraId="0ECAE827" w14:textId="77777777" w:rsidR="00AD24C4" w:rsidRPr="00DB76E6" w:rsidRDefault="00AD24C4" w:rsidP="00AD24C4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284"/>
        <w:contextualSpacing/>
        <w:jc w:val="both"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DB76E6">
        <w:rPr>
          <w:rFonts w:ascii="Arial" w:eastAsia="Calibri" w:hAnsi="Arial" w:cs="Arial"/>
          <w:kern w:val="0"/>
          <w:sz w:val="22"/>
          <w:szCs w:val="22"/>
          <w14:ligatures w14:val="none"/>
        </w:rPr>
        <w:t>- przedstawić szczegółowy preliminarz, z którego wynikałby koszt całkowity szkolenia koszt przypadający na jedną osobę oraz koszt osobogodziny,</w:t>
      </w:r>
    </w:p>
    <w:p w14:paraId="1938DC43" w14:textId="77777777" w:rsidR="00AD24C4" w:rsidRPr="00DB76E6" w:rsidRDefault="00AD24C4" w:rsidP="00AD24C4">
      <w:pPr>
        <w:widowControl w:val="0"/>
        <w:shd w:val="clear" w:color="auto" w:fill="FFFFFF"/>
        <w:autoSpaceDE w:val="0"/>
        <w:autoSpaceDN w:val="0"/>
        <w:adjustRightInd w:val="0"/>
        <w:spacing w:after="200" w:line="240" w:lineRule="auto"/>
        <w:ind w:left="284"/>
        <w:contextualSpacing/>
        <w:rPr>
          <w:rFonts w:ascii="Arial" w:eastAsia="Calibri" w:hAnsi="Arial" w:cs="Arial"/>
          <w:kern w:val="0"/>
          <w:sz w:val="22"/>
          <w:szCs w:val="22"/>
          <w14:ligatures w14:val="none"/>
        </w:rPr>
      </w:pPr>
      <w:r w:rsidRPr="00DB76E6">
        <w:rPr>
          <w:rFonts w:ascii="Arial" w:eastAsia="Calibri" w:hAnsi="Arial" w:cs="Arial"/>
          <w:kern w:val="0"/>
          <w:sz w:val="22"/>
          <w:szCs w:val="22"/>
          <w14:ligatures w14:val="none"/>
        </w:rPr>
        <w:t>- na bieżąco informować powiatowy urzędu pracy o przypadkach nierealizowania materiału szkoleniowego (braku aktywności w trakcie zajęć prowadzonych w czasie rzeczywistym lub nie przystąpienia do sprawdzianu wiedzy) przez osobę skierowaną oraz rezygnacji z uczestnictwa w szkoleniu w trakcie  jego trwania.</w:t>
      </w:r>
    </w:p>
    <w:p w14:paraId="3566C3BE" w14:textId="77777777" w:rsidR="00AD24C4" w:rsidRPr="00DB76E6" w:rsidRDefault="00AD24C4" w:rsidP="00AD24C4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42701BDA" w14:textId="77777777" w:rsidR="00AD24C4" w:rsidRPr="00DB76E6" w:rsidRDefault="00AD24C4" w:rsidP="00AD24C4">
      <w:pPr>
        <w:autoSpaceDE w:val="0"/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lastRenderedPageBreak/>
        <w:t>II. Wymagania względem Wykonawców:</w:t>
      </w:r>
    </w:p>
    <w:p w14:paraId="61E94D24" w14:textId="77777777" w:rsidR="00AD24C4" w:rsidRPr="00DB76E6" w:rsidRDefault="00AD24C4" w:rsidP="00AD24C4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posiadanie aktualnego wpisu do Rejestru Instytucji Szkoleniowych, prowadzonego przez Wojewódzki Urząd Pracy właściwy dla siedziby instytucji szkoleniowej;</w:t>
      </w:r>
    </w:p>
    <w:p w14:paraId="4E413AD7" w14:textId="77777777" w:rsidR="00AD24C4" w:rsidRPr="00DB76E6" w:rsidRDefault="00AD24C4" w:rsidP="00AD24C4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zapewnienie co najmniej 1 osoby posiadającej odpowiednie kwalifikacje i doświadczenie w przeprowadzeniu co najmniej 1 szkolenia w zakresie tematycznym odpowiadającym zakresowi przedmiotowego szkolenia;</w:t>
      </w:r>
    </w:p>
    <w:p w14:paraId="377B1F00" w14:textId="77777777" w:rsidR="00AD24C4" w:rsidRPr="00DB76E6" w:rsidRDefault="00AD24C4" w:rsidP="00AD24C4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dostosowanie programu szkolenia odpowiednio do zapotrzebowania na kwalifikacje identyfikowanego na rynku pracy;</w:t>
      </w:r>
    </w:p>
    <w:p w14:paraId="09611520" w14:textId="77777777" w:rsidR="00AD24C4" w:rsidRPr="00DB76E6" w:rsidRDefault="00AD24C4" w:rsidP="00AD24C4">
      <w:pPr>
        <w:numPr>
          <w:ilvl w:val="0"/>
          <w:numId w:val="1"/>
        </w:numPr>
        <w:autoSpaceDE w:val="0"/>
        <w:spacing w:after="0" w:line="240" w:lineRule="auto"/>
        <w:jc w:val="both"/>
        <w:rPr>
          <w:rFonts w:ascii="Arial" w:eastAsia="Times New Roman" w:hAnsi="Arial" w:cs="Arial"/>
          <w:bCs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posiadanie doświadczenia w realizacji co najmniej 1 szkolenia z obszaru zlecanego, w okresie 12 miesięcy poprzedzających dzień złożenia oferty.</w:t>
      </w:r>
    </w:p>
    <w:p w14:paraId="6C742318" w14:textId="77777777" w:rsidR="00AD24C4" w:rsidRPr="00DB76E6" w:rsidRDefault="00AD24C4" w:rsidP="00AD24C4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3E7351F2" w14:textId="77777777" w:rsidR="00AD24C4" w:rsidRPr="00DB76E6" w:rsidRDefault="00AD24C4" w:rsidP="00AD24C4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u w:val="single"/>
          <w:lang w:eastAsia="pl-PL"/>
          <w14:ligatures w14:val="none"/>
        </w:rPr>
        <w:t xml:space="preserve">Na potwierdzenie spełnienia w/w warunków Wykonawca składa stosowne oświadczenia w treści oferty. </w:t>
      </w:r>
    </w:p>
    <w:p w14:paraId="691B7F10" w14:textId="77777777" w:rsidR="00AD24C4" w:rsidRPr="00DB76E6" w:rsidRDefault="00AD24C4" w:rsidP="00AD24C4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5EE673F5" w14:textId="77777777" w:rsidR="00AD24C4" w:rsidRPr="00DB76E6" w:rsidRDefault="00AD24C4" w:rsidP="00AD24C4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49FB7477" w14:textId="77777777" w:rsidR="00AD24C4" w:rsidRPr="00DB76E6" w:rsidRDefault="00AD24C4" w:rsidP="00AD24C4">
      <w:pPr>
        <w:tabs>
          <w:tab w:val="left" w:pos="284"/>
        </w:tabs>
        <w:autoSpaceDE w:val="0"/>
        <w:spacing w:after="0" w:line="240" w:lineRule="auto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III. Zasady wyboru i oceny instytucji szkoleniowej:</w:t>
      </w:r>
    </w:p>
    <w:p w14:paraId="4EAFD9BD" w14:textId="77777777" w:rsidR="00AD24C4" w:rsidRPr="00DB76E6" w:rsidRDefault="00AD24C4" w:rsidP="00AD24C4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br/>
        <w:t>W celu zapewnienia konkurencyjności oraz jak najwyższej jakości szkolenia przy dokonywaniu wyboru instytucji szkoleniowej, której zostanie zlecone przeprowadzenie szkolenia, Urząd uwzględnia:</w:t>
      </w:r>
    </w:p>
    <w:p w14:paraId="4B40FFB3" w14:textId="77777777" w:rsidR="00AD24C4" w:rsidRPr="00DB76E6" w:rsidRDefault="00AD24C4" w:rsidP="00AD24C4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doświadczenie instytucji szkoleniowej w realizacji szkoleń o tej samej lub zbieżnej tematyce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;</w:t>
      </w:r>
    </w:p>
    <w:p w14:paraId="179E6047" w14:textId="77777777" w:rsidR="00AD24C4" w:rsidRPr="00DB76E6" w:rsidRDefault="00AD24C4" w:rsidP="00AD24C4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certyfikaty jakości usług posiadane przez instytucję szkoleniową;</w:t>
      </w:r>
    </w:p>
    <w:p w14:paraId="31E04D00" w14:textId="77777777" w:rsidR="00AD24C4" w:rsidRPr="00DB76E6" w:rsidRDefault="00AD24C4" w:rsidP="00AD24C4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dostosowanie kwalifikacji i doświadczenia kadry dydaktycznej do zakresu szkolenia;</w:t>
      </w:r>
    </w:p>
    <w:p w14:paraId="04F6BE3D" w14:textId="77777777" w:rsidR="00AD24C4" w:rsidRPr="00DB76E6" w:rsidRDefault="00AD24C4" w:rsidP="00AD24C4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rodzaj zaświadczenia które uzyskają uczestnicy potwierdzające ukończenie szkolenia;</w:t>
      </w:r>
    </w:p>
    <w:p w14:paraId="08ECD758" w14:textId="77777777" w:rsidR="00AD24C4" w:rsidRPr="00DB76E6" w:rsidRDefault="00AD24C4" w:rsidP="00AD24C4">
      <w:pPr>
        <w:numPr>
          <w:ilvl w:val="0"/>
          <w:numId w:val="2"/>
        </w:num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cena szkolenia.</w:t>
      </w:r>
    </w:p>
    <w:p w14:paraId="010E12C1" w14:textId="77777777" w:rsidR="00AD24C4" w:rsidRPr="00DB76E6" w:rsidRDefault="00AD24C4" w:rsidP="00AD24C4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</w:p>
    <w:p w14:paraId="13F22A0B" w14:textId="77777777" w:rsidR="00AD24C4" w:rsidRPr="00DB76E6" w:rsidRDefault="00AD24C4" w:rsidP="00AD24C4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Powiatowy Urząd  Pracy w Szamotułach zastrzega sobie prawo do rezygnacji z wykonania zamówienia w ramach zapytania ofertowego w przypadku wycofania się kandydata na szkolenia lub wystąpienia okoliczności uniemożliwiającej zlecenie zamówienia.</w:t>
      </w:r>
    </w:p>
    <w:p w14:paraId="4C4396C1" w14:textId="77777777" w:rsidR="00AD24C4" w:rsidRPr="00DB76E6" w:rsidRDefault="00AD24C4" w:rsidP="00AD24C4">
      <w:pPr>
        <w:tabs>
          <w:tab w:val="left" w:pos="284"/>
        </w:tabs>
        <w:autoSpaceDE w:val="0"/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57FB3647" w14:textId="77777777" w:rsidR="00AD24C4" w:rsidRPr="00DB76E6" w:rsidRDefault="00AD24C4" w:rsidP="00AD24C4">
      <w:pPr>
        <w:tabs>
          <w:tab w:val="left" w:pos="284"/>
        </w:tabs>
        <w:autoSpaceDE w:val="0"/>
        <w:spacing w:after="0" w:line="240" w:lineRule="auto"/>
        <w:ind w:left="720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5B5E20F3" w14:textId="77777777" w:rsidR="00AD24C4" w:rsidRPr="00DB76E6" w:rsidRDefault="00AD24C4" w:rsidP="00AD24C4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  <w:t>IV. Miejsce i termin składania oferty:</w:t>
      </w:r>
    </w:p>
    <w:p w14:paraId="4522FE57" w14:textId="77777777" w:rsidR="00AD24C4" w:rsidRPr="00DB76E6" w:rsidRDefault="00AD24C4" w:rsidP="00AD24C4">
      <w:pPr>
        <w:spacing w:after="0" w:line="240" w:lineRule="auto"/>
        <w:jc w:val="both"/>
        <w:rPr>
          <w:rFonts w:ascii="Arial" w:eastAsia="Times New Roman" w:hAnsi="Arial" w:cs="Arial"/>
          <w:b/>
          <w:bCs/>
          <w:kern w:val="0"/>
          <w:sz w:val="22"/>
          <w:szCs w:val="22"/>
          <w:lang w:eastAsia="pl-PL"/>
          <w14:ligatures w14:val="none"/>
        </w:rPr>
      </w:pPr>
    </w:p>
    <w:p w14:paraId="6A84374E" w14:textId="77777777" w:rsidR="00AD24C4" w:rsidRPr="00DB76E6" w:rsidRDefault="00AD24C4" w:rsidP="00AD24C4">
      <w:pPr>
        <w:spacing w:after="0" w:line="240" w:lineRule="auto"/>
        <w:jc w:val="both"/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color w:val="000000"/>
          <w:kern w:val="0"/>
          <w:sz w:val="22"/>
          <w:szCs w:val="22"/>
          <w:lang w:eastAsia="pl-PL"/>
          <w14:ligatures w14:val="none"/>
        </w:rPr>
        <w:t>Instytucje szkoleniowe zainteresowane przeprowadzeniem szkolenia zobowiązane są do złożenia wypełnionego Formularza oferty na załączniku nr 1 do zapytania ofertowego wraz z wymaganymi załącznikami.</w:t>
      </w:r>
    </w:p>
    <w:p w14:paraId="6122C727" w14:textId="77777777" w:rsidR="00AD24C4" w:rsidRPr="00DB76E6" w:rsidRDefault="00AD24C4" w:rsidP="00AD24C4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0E3F107E" w14:textId="40B01885" w:rsidR="00AD24C4" w:rsidRPr="00DB76E6" w:rsidRDefault="00AD24C4" w:rsidP="00AD24C4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Ofertę należy złożyć do dnia: 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17</w:t>
      </w:r>
      <w:r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.04.2025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r. do godz. 15.30 pocztą na adres: Powiatowy Urząd Pracy, ul. Wojska Polskiego 1, 64-500 Szamotuły; przez platformę </w:t>
      </w:r>
      <w:proofErr w:type="spellStart"/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>ePUAP</w:t>
      </w:r>
      <w:proofErr w:type="spellEnd"/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z zastosowaniem podpisu elektronicznego lub e-mailem na adres: </w:t>
      </w:r>
      <w:hyperlink r:id="rId5" w:history="1">
        <w:r w:rsidRPr="00DB76E6">
          <w:rPr>
            <w:rFonts w:ascii="Arial" w:eastAsia="Times New Roman" w:hAnsi="Arial" w:cs="Arial"/>
            <w:color w:val="0563C1" w:themeColor="hyperlink"/>
            <w:kern w:val="0"/>
            <w:sz w:val="22"/>
            <w:szCs w:val="22"/>
            <w:u w:val="single"/>
            <w:lang w:eastAsia="pl-PL"/>
            <w14:ligatures w14:val="none"/>
          </w:rPr>
          <w:t>szkolenia@szamotuly.praca.gov.pl</w:t>
        </w:r>
      </w:hyperlink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t xml:space="preserve"> z </w:t>
      </w:r>
      <w:r w:rsidRPr="00DB76E6"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  <w:lastRenderedPageBreak/>
        <w:t>zastrzeżeniem, że oryginał należy podpisać i wysłać pocztą tradycyjną lub dostarczyć osobiście do siedziby tut. Urzędu.</w:t>
      </w:r>
    </w:p>
    <w:p w14:paraId="246865C7" w14:textId="77777777" w:rsidR="00AD24C4" w:rsidRPr="00DB76E6" w:rsidRDefault="00AD24C4" w:rsidP="00AD24C4">
      <w:pPr>
        <w:spacing w:after="0" w:line="240" w:lineRule="auto"/>
        <w:jc w:val="both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54153904" w14:textId="77777777" w:rsidR="00AD24C4" w:rsidRPr="00DB76E6" w:rsidRDefault="00AD24C4" w:rsidP="00AD24C4">
      <w:pPr>
        <w:spacing w:after="0" w:line="240" w:lineRule="auto"/>
        <w:rPr>
          <w:rFonts w:ascii="Arial" w:eastAsia="Times New Roman" w:hAnsi="Arial" w:cs="Arial"/>
          <w:kern w:val="0"/>
          <w:sz w:val="22"/>
          <w:szCs w:val="22"/>
          <w:lang w:eastAsia="pl-PL"/>
          <w14:ligatures w14:val="none"/>
        </w:rPr>
      </w:pPr>
    </w:p>
    <w:p w14:paraId="4D39315C" w14:textId="77777777" w:rsidR="00AD24C4" w:rsidRPr="00DB76E6" w:rsidRDefault="00AD24C4" w:rsidP="00AD24C4">
      <w:pPr>
        <w:spacing w:line="259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26276745" w14:textId="77777777" w:rsidR="00AD24C4" w:rsidRPr="00DB76E6" w:rsidRDefault="00AD24C4" w:rsidP="00AD24C4">
      <w:pPr>
        <w:spacing w:line="259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50B19B88" w14:textId="77777777" w:rsidR="00AD24C4" w:rsidRPr="00DB76E6" w:rsidRDefault="00AD24C4" w:rsidP="00AD24C4">
      <w:pPr>
        <w:spacing w:line="259" w:lineRule="auto"/>
        <w:contextualSpacing/>
        <w:rPr>
          <w:rFonts w:ascii="Arial" w:hAnsi="Arial" w:cs="Arial"/>
          <w:b/>
          <w:bCs/>
          <w:sz w:val="22"/>
          <w:szCs w:val="22"/>
        </w:rPr>
      </w:pPr>
    </w:p>
    <w:p w14:paraId="48A88599" w14:textId="77777777" w:rsidR="00AD24C4" w:rsidRPr="00DB76E6" w:rsidRDefault="00AD24C4" w:rsidP="00AD24C4">
      <w:pPr>
        <w:spacing w:line="259" w:lineRule="auto"/>
        <w:contextualSpacing/>
        <w:rPr>
          <w:rFonts w:ascii="Arial" w:hAnsi="Arial" w:cs="Arial"/>
          <w:b/>
          <w:bCs/>
          <w:sz w:val="22"/>
          <w:szCs w:val="22"/>
        </w:rPr>
      </w:pPr>
      <w:r w:rsidRPr="00DB76E6">
        <w:rPr>
          <w:rFonts w:ascii="Arial" w:hAnsi="Arial" w:cs="Arial"/>
          <w:b/>
          <w:bCs/>
          <w:sz w:val="22"/>
          <w:szCs w:val="22"/>
        </w:rPr>
        <w:t>Załączniki:</w:t>
      </w:r>
    </w:p>
    <w:p w14:paraId="041A2C95" w14:textId="77777777" w:rsidR="00AD24C4" w:rsidRPr="00DB76E6" w:rsidRDefault="00AD24C4" w:rsidP="00AD24C4">
      <w:pPr>
        <w:numPr>
          <w:ilvl w:val="0"/>
          <w:numId w:val="5"/>
        </w:numPr>
        <w:spacing w:after="0" w:line="259" w:lineRule="auto"/>
        <w:contextualSpacing/>
        <w:rPr>
          <w:rFonts w:ascii="Arial" w:hAnsi="Arial" w:cs="Arial"/>
          <w:sz w:val="22"/>
          <w:szCs w:val="22"/>
        </w:rPr>
      </w:pPr>
      <w:r w:rsidRPr="00DB76E6">
        <w:rPr>
          <w:rFonts w:ascii="Arial" w:hAnsi="Arial" w:cs="Arial"/>
          <w:sz w:val="22"/>
          <w:szCs w:val="22"/>
        </w:rPr>
        <w:t>Formularz ofertowy z załącznikami</w:t>
      </w:r>
    </w:p>
    <w:p w14:paraId="7B2CF61D" w14:textId="77777777" w:rsidR="00AD24C4" w:rsidRPr="00DB76E6" w:rsidRDefault="00AD24C4" w:rsidP="00AD24C4">
      <w:pPr>
        <w:numPr>
          <w:ilvl w:val="0"/>
          <w:numId w:val="5"/>
        </w:numPr>
        <w:spacing w:after="0" w:line="259" w:lineRule="auto"/>
        <w:contextualSpacing/>
        <w:rPr>
          <w:rFonts w:ascii="Arial" w:hAnsi="Arial" w:cs="Arial"/>
          <w:sz w:val="22"/>
          <w:szCs w:val="22"/>
        </w:rPr>
      </w:pPr>
    </w:p>
    <w:p w14:paraId="06EABA43" w14:textId="77777777" w:rsidR="00AD24C4" w:rsidRPr="00DB76E6" w:rsidRDefault="00AD24C4" w:rsidP="00AD24C4">
      <w:pPr>
        <w:spacing w:line="259" w:lineRule="auto"/>
        <w:rPr>
          <w:rFonts w:ascii="Arial" w:hAnsi="Arial" w:cs="Arial"/>
          <w:sz w:val="22"/>
          <w:szCs w:val="22"/>
        </w:rPr>
      </w:pPr>
    </w:p>
    <w:p w14:paraId="75F85C67" w14:textId="77777777" w:rsidR="00AD24C4" w:rsidRPr="00DB76E6" w:rsidRDefault="00AD24C4" w:rsidP="00AD24C4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53FDC0DF" w14:textId="77777777" w:rsidR="00AD24C4" w:rsidRPr="00DB76E6" w:rsidRDefault="00AD24C4" w:rsidP="00AD24C4">
      <w:pPr>
        <w:spacing w:after="0" w:line="240" w:lineRule="auto"/>
        <w:rPr>
          <w:rFonts w:ascii="Times New Roman" w:eastAsia="Times New Roman" w:hAnsi="Times New Roman" w:cs="Times New Roman"/>
          <w:kern w:val="0"/>
          <w:sz w:val="22"/>
          <w:szCs w:val="22"/>
          <w:lang w:eastAsia="pl-PL"/>
          <w14:ligatures w14:val="none"/>
        </w:rPr>
      </w:pPr>
    </w:p>
    <w:p w14:paraId="48DD02C1" w14:textId="77777777" w:rsidR="00AD24C4" w:rsidRDefault="00AD24C4" w:rsidP="00AD24C4"/>
    <w:p w14:paraId="4EAF12A8" w14:textId="77777777" w:rsidR="00AD24C4" w:rsidRDefault="00AD24C4"/>
    <w:sectPr w:rsidR="00AD24C4" w:rsidSect="00AD24C4">
      <w:headerReference w:type="default" r:id="rId6"/>
      <w:footerReference w:type="default" r:id="rId7"/>
      <w:pgSz w:w="11906" w:h="16838"/>
      <w:pgMar w:top="899" w:right="1417" w:bottom="0" w:left="1417" w:header="851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Monotype Corsiva">
    <w:panose1 w:val="03010101010201010101"/>
    <w:charset w:val="EE"/>
    <w:family w:val="script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569D36" w14:textId="77777777" w:rsidR="00000000" w:rsidRDefault="00000000" w:rsidP="00B02F1E">
    <w:pPr>
      <w:jc w:val="center"/>
      <w:rPr>
        <w:rFonts w:ascii="Monotype Corsiva" w:hAnsi="Monotype Corsiva"/>
        <w:i/>
        <w:sz w:val="30"/>
        <w:szCs w:val="30"/>
      </w:rPr>
    </w:pPr>
  </w:p>
  <w:p w14:paraId="29D9EF72" w14:textId="77777777" w:rsidR="00000000" w:rsidRDefault="00000000" w:rsidP="00B02F1E">
    <w:pPr>
      <w:jc w:val="center"/>
      <w:rPr>
        <w:rFonts w:ascii="Monotype Corsiva" w:hAnsi="Monotype Corsiva"/>
        <w:i/>
        <w:sz w:val="30"/>
        <w:szCs w:val="30"/>
      </w:rPr>
    </w:pPr>
  </w:p>
  <w:p w14:paraId="28C39F30" w14:textId="77777777" w:rsidR="00000000" w:rsidRDefault="00000000" w:rsidP="00B02F1E">
    <w:pPr>
      <w:jc w:val="center"/>
      <w:rPr>
        <w:rFonts w:ascii="Monotype Corsiva" w:hAnsi="Monotype Corsiva"/>
        <w:i/>
        <w:sz w:val="30"/>
        <w:szCs w:val="30"/>
      </w:rPr>
    </w:pPr>
  </w:p>
  <w:p w14:paraId="73BEC5CF" w14:textId="77777777" w:rsidR="00000000" w:rsidRDefault="00000000" w:rsidP="00B02F1E">
    <w:pPr>
      <w:jc w:val="center"/>
      <w:rPr>
        <w:rFonts w:ascii="Monotype Corsiva" w:hAnsi="Monotype Corsiva"/>
        <w:i/>
        <w:sz w:val="30"/>
        <w:szCs w:val="30"/>
      </w:rPr>
    </w:pPr>
  </w:p>
  <w:p w14:paraId="78B77A13" w14:textId="77777777" w:rsidR="00000000" w:rsidRDefault="00000000" w:rsidP="00B02F1E">
    <w:pPr>
      <w:jc w:val="center"/>
      <w:rPr>
        <w:rFonts w:ascii="Monotype Corsiva" w:hAnsi="Monotype Corsiva"/>
        <w:i/>
        <w:sz w:val="30"/>
        <w:szCs w:val="30"/>
      </w:rPr>
    </w:pPr>
  </w:p>
  <w:p w14:paraId="31D3300D" w14:textId="77777777" w:rsidR="00000000" w:rsidRDefault="00000000" w:rsidP="00B02F1E">
    <w:pPr>
      <w:jc w:val="center"/>
      <w:rPr>
        <w:rFonts w:ascii="Monotype Corsiva" w:hAnsi="Monotype Corsiva"/>
        <w:i/>
        <w:sz w:val="30"/>
        <w:szCs w:val="30"/>
      </w:rPr>
    </w:pPr>
  </w:p>
  <w:p w14:paraId="0DE73406" w14:textId="77777777" w:rsidR="00000000" w:rsidRDefault="00000000" w:rsidP="00B02F1E">
    <w:pPr>
      <w:jc w:val="center"/>
      <w:rPr>
        <w:rFonts w:ascii="Monotype Corsiva" w:hAnsi="Monotype Corsiva"/>
        <w:i/>
        <w:sz w:val="30"/>
        <w:szCs w:val="30"/>
      </w:rPr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1BF747D" w14:textId="77777777" w:rsidR="00000000" w:rsidRPr="00AD4693" w:rsidRDefault="00000000" w:rsidP="00AD4693">
    <w:pPr>
      <w:tabs>
        <w:tab w:val="center" w:pos="4536"/>
        <w:tab w:val="right" w:pos="9072"/>
      </w:tabs>
      <w:contextualSpacing/>
      <w:jc w:val="center"/>
      <w:rPr>
        <w:rFonts w:ascii="Arial" w:hAnsi="Arial" w:cs="Arial"/>
      </w:rPr>
    </w:pPr>
    <w:r w:rsidRPr="00AD4693">
      <w:rPr>
        <w:rFonts w:ascii="Arial" w:hAnsi="Arial" w:cs="Arial"/>
        <w:noProof/>
      </w:rPr>
      <w:drawing>
        <wp:anchor distT="0" distB="0" distL="114300" distR="114300" simplePos="0" relativeHeight="251660288" behindDoc="0" locked="0" layoutInCell="1" allowOverlap="1" wp14:anchorId="5C2E4266" wp14:editId="75B6335F">
          <wp:simplePos x="0" y="0"/>
          <wp:positionH relativeFrom="column">
            <wp:posOffset>376555</wp:posOffset>
          </wp:positionH>
          <wp:positionV relativeFrom="paragraph">
            <wp:posOffset>-232410</wp:posOffset>
          </wp:positionV>
          <wp:extent cx="866775" cy="523288"/>
          <wp:effectExtent l="0" t="0" r="0" b="0"/>
          <wp:wrapNone/>
          <wp:docPr id="1755028205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2262233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66775" cy="523288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D4693">
      <w:rPr>
        <w:rFonts w:ascii="Arial" w:hAnsi="Arial" w:cs="Arial"/>
      </w:rPr>
      <w:t>Powiatowy Urząd Pracy</w:t>
    </w:r>
  </w:p>
  <w:p w14:paraId="08E4B91A" w14:textId="77777777" w:rsidR="00000000" w:rsidRPr="00AD4693" w:rsidRDefault="00000000" w:rsidP="00DB76E6">
    <w:pPr>
      <w:tabs>
        <w:tab w:val="center" w:pos="4536"/>
        <w:tab w:val="right" w:pos="9072"/>
      </w:tabs>
      <w:contextualSpacing/>
      <w:jc w:val="center"/>
      <w:rPr>
        <w:rFonts w:ascii="Arial" w:hAnsi="Arial" w:cs="Arial"/>
      </w:rPr>
    </w:pPr>
    <w:r w:rsidRPr="00AD4693">
      <w:rPr>
        <w:rFonts w:ascii="Arial" w:hAnsi="Arial" w:cs="Arial"/>
      </w:rPr>
      <w:t>w Szamotułach</w:t>
    </w:r>
  </w:p>
  <w:p w14:paraId="499DDE2E" w14:textId="77777777" w:rsidR="00000000" w:rsidRPr="00AD4693" w:rsidRDefault="00000000" w:rsidP="00AD4693">
    <w:pPr>
      <w:tabs>
        <w:tab w:val="center" w:pos="4536"/>
        <w:tab w:val="right" w:pos="9072"/>
      </w:tabs>
      <w:jc w:val="center"/>
      <w:rPr>
        <w:rFonts w:ascii="Arial" w:hAnsi="Arial" w:cs="Arial"/>
      </w:rPr>
    </w:pPr>
    <w:r w:rsidRPr="00AD4693">
      <w:rPr>
        <w:rFonts w:ascii="Arial" w:hAnsi="Arial" w:cs="Arial"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9DDA810" wp14:editId="77856505">
              <wp:simplePos x="0" y="0"/>
              <wp:positionH relativeFrom="column">
                <wp:posOffset>-228600</wp:posOffset>
              </wp:positionH>
              <wp:positionV relativeFrom="paragraph">
                <wp:posOffset>3175</wp:posOffset>
              </wp:positionV>
              <wp:extent cx="6286500" cy="0"/>
              <wp:effectExtent l="5080" t="5715" r="13970" b="13335"/>
              <wp:wrapNone/>
              <wp:docPr id="2113834007" name="Łącznik prosty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V="1">
                        <a:off x="0" y="0"/>
                        <a:ext cx="628650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745F909A" id="Łącznik prosty 1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8pt,.25pt" to="477pt,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"/>
          </w:pict>
        </mc:Fallback>
      </mc:AlternateContent>
    </w:r>
    <w:r w:rsidRPr="00AD4693">
      <w:rPr>
        <w:rFonts w:ascii="Arial" w:hAnsi="Arial" w:cs="Arial"/>
      </w:rPr>
      <w:t>ul. Wojska Polskiego 1, 64-500 Szamotuły, tel.: 61 10 18 100, fax: 61 292 28 63</w:t>
    </w:r>
  </w:p>
  <w:p w14:paraId="48616C58" w14:textId="77777777" w:rsidR="00000000" w:rsidRPr="00DB76E6" w:rsidRDefault="00000000" w:rsidP="00DB76E6">
    <w:pPr>
      <w:tabs>
        <w:tab w:val="center" w:pos="4536"/>
        <w:tab w:val="right" w:pos="9072"/>
      </w:tabs>
      <w:jc w:val="center"/>
      <w:rPr>
        <w:rFonts w:ascii="Arial" w:hAnsi="Arial" w:cs="Arial"/>
        <w:b/>
        <w:u w:val="single"/>
      </w:rPr>
    </w:pPr>
    <w:r w:rsidRPr="00AD4693">
      <w:rPr>
        <w:rFonts w:ascii="Arial" w:hAnsi="Arial" w:cs="Arial"/>
        <w:b/>
      </w:rPr>
      <w:t>posz@praca.gov.pl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8A2911"/>
    <w:multiLevelType w:val="hybridMultilevel"/>
    <w:tmpl w:val="42123A40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6E1140E"/>
    <w:multiLevelType w:val="hybridMultilevel"/>
    <w:tmpl w:val="1F28906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357A36"/>
    <w:multiLevelType w:val="hybridMultilevel"/>
    <w:tmpl w:val="7834EA3C"/>
    <w:lvl w:ilvl="0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3F26197"/>
    <w:multiLevelType w:val="hybridMultilevel"/>
    <w:tmpl w:val="51ACC6F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003A9B"/>
    <w:multiLevelType w:val="hybridMultilevel"/>
    <w:tmpl w:val="F9B6498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DF0E6B"/>
    <w:multiLevelType w:val="hybridMultilevel"/>
    <w:tmpl w:val="9E7C7CF4"/>
    <w:lvl w:ilvl="0" w:tplc="5C30F4C4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73691620">
    <w:abstractNumId w:val="0"/>
  </w:num>
  <w:num w:numId="2" w16cid:durableId="435710174">
    <w:abstractNumId w:val="5"/>
  </w:num>
  <w:num w:numId="3" w16cid:durableId="1000422844">
    <w:abstractNumId w:val="3"/>
  </w:num>
  <w:num w:numId="4" w16cid:durableId="1960450359">
    <w:abstractNumId w:val="1"/>
  </w:num>
  <w:num w:numId="5" w16cid:durableId="1156069827">
    <w:abstractNumId w:val="4"/>
  </w:num>
  <w:num w:numId="6" w16cid:durableId="16103153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D24C4"/>
    <w:rsid w:val="00327839"/>
    <w:rsid w:val="009E4D44"/>
    <w:rsid w:val="00AD24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B066DA"/>
  <w15:chartTrackingRefBased/>
  <w15:docId w15:val="{EEA367EC-503E-4A71-948A-2DE5727763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D24C4"/>
  </w:style>
  <w:style w:type="paragraph" w:styleId="Nagwek1">
    <w:name w:val="heading 1"/>
    <w:basedOn w:val="Normalny"/>
    <w:next w:val="Normalny"/>
    <w:link w:val="Nagwek1Znak"/>
    <w:uiPriority w:val="9"/>
    <w:qFormat/>
    <w:rsid w:val="00AD24C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AD24C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AD24C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D24C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AD24C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AD24C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AD24C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AD24C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AD24C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AD24C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AD24C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AD24C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D24C4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AD24C4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AD24C4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AD24C4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AD24C4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AD24C4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AD24C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AD24C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AD24C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AD24C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AD24C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AD24C4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AD24C4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AD24C4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AD24C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AD24C4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AD24C4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5" Type="http://schemas.openxmlformats.org/officeDocument/2006/relationships/hyperlink" Target="mailto:szkolenia@szamotuly.praca.gov.pl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1097</Words>
  <Characters>6582</Characters>
  <Application>Microsoft Office Word</Application>
  <DocSecurity>0</DocSecurity>
  <Lines>54</Lines>
  <Paragraphs>15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MagdaM</dc:creator>
  <cp:keywords/>
  <dc:description/>
  <cp:lastModifiedBy>MagdaM</cp:lastModifiedBy>
  <cp:revision>1</cp:revision>
  <dcterms:created xsi:type="dcterms:W3CDTF">2025-04-09T12:30:00Z</dcterms:created>
  <dcterms:modified xsi:type="dcterms:W3CDTF">2025-04-09T12:41:00Z</dcterms:modified>
</cp:coreProperties>
</file>