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………………….……………….</w:t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(miejscowość, data)</w:t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 xml:space="preserve">      </w:t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Bezodstpw1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(data wpływu wniosku do PUP)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mallCaps/>
          <w:sz w:val="26"/>
          <w:szCs w:val="26"/>
        </w:rPr>
        <w:t>Powiatowy Urząd Pracy</w:t>
      </w:r>
    </w:p>
    <w:p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 </w:t>
      </w:r>
      <w:r>
        <w:rPr>
          <w:rFonts w:cs="Times New Roman" w:ascii="Times New Roman" w:hAnsi="Times New Roman"/>
          <w:smallCaps/>
          <w:sz w:val="26"/>
          <w:szCs w:val="26"/>
        </w:rPr>
        <w:tab/>
        <w:tab/>
        <w:tab/>
        <w:tab/>
        <w:tab/>
        <w:tab/>
        <w:tab/>
        <w:tab/>
        <w:tab/>
      </w:r>
    </w:p>
    <w:p>
      <w:pPr>
        <w:pStyle w:val="Bezodstpw1"/>
        <w:ind w:left="4956" w:right="0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ul. Wojska Polskiego 1 </w:t>
      </w:r>
    </w:p>
    <w:p>
      <w:pPr>
        <w:pStyle w:val="Bezodstpw1"/>
        <w:ind w:left="4956" w:right="0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64-500 Szamotuły </w:t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PUP-ZDI-4470-……/…….</w:t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(nr sprawy nadany przez PUP)</w:t>
        <w:tab/>
      </w:r>
    </w:p>
    <w:p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  <w:t xml:space="preserve">WNIOSEK </w:t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cs="Times New Roman" w:ascii="Times New Roman" w:hAnsi="Times New Roman"/>
          <w:smallCaps/>
          <w:sz w:val="24"/>
          <w:szCs w:val="24"/>
        </w:rPr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cs="Times New Roman" w:ascii="Times New Roman" w:hAnsi="Times New Roman"/>
          <w:smallCaps/>
          <w:sz w:val="24"/>
          <w:szCs w:val="24"/>
        </w:rPr>
        <w:t>O PRZYZNANIE BONU STAŻOWEGO DLA OSOBY BEZROBOTNEJ DO 30 ROKU ŻYCIA</w:t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  <w:lang w:val="pl-PL" w:eastAsia="pl-PL"/>
        </w:rPr>
      </w:pPr>
      <w:r>
        <w:rPr>
          <w:rFonts w:cs="Times New Roman" w:ascii="Times New Roman" w:hAnsi="Times New Roman"/>
          <w:smallCaps/>
          <w:sz w:val="24"/>
          <w:szCs w:val="24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162560</wp:posOffset>
                </wp:positionV>
                <wp:extent cx="6227445" cy="844550"/>
                <wp:effectExtent l="5715" t="5080" r="4445" b="508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84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ezodstpw1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Art.66l ustawy z dnia 20 kwietnia 2004r. o promocji zatrudnienia i instytucjach rynku pracy </w:t>
                              <w:br/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t. j. Dz. U. z 2023r. poz. 735)</w:t>
                            </w: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pStyle w:val="Bezodstpw1"/>
                              <w:ind w:left="720" w:right="0" w:hanging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t" o:allowincell="f" style="position:absolute;margin-left:-4.3pt;margin-top:12.8pt;width:490.3pt;height:66.45pt;mso-wrap-style:square;v-text-anchor:top;mso-position-horizontal:center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Podstawa prawna:</w:t>
                      </w:r>
                    </w:p>
                    <w:p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ezodstpw1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Art.66l ustawy z dnia 20 kwietnia 2004r. o promocji zatrudnienia i instytucjach rynku pracy </w:t>
                        <w:br/>
                      </w: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</w:t>
                      </w: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t. j. Dz. U. z 2023r. poz. 735)</w:t>
                      </w: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,</w:t>
                      </w:r>
                    </w:p>
                    <w:p>
                      <w:pPr>
                        <w:pStyle w:val="Bezodstpw1"/>
                        <w:ind w:left="720" w:right="0" w:hanging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ezodstpw1"/>
        <w:jc w:val="both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cs="Times New Roman" w:ascii="Times New Roman" w:hAnsi="Times New Roman"/>
          <w:smallCaps/>
          <w:sz w:val="32"/>
          <w:szCs w:val="32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2" w:right="0" w:hanging="0"/>
        <w:jc w:val="both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>
      <w:pPr>
        <w:pStyle w:val="Normal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CZĘŚĆ I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WNIOSKODAWCY (osoby bezrobotnej):</w:t>
      </w:r>
    </w:p>
    <w:p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Pesel ……..……………………………...………………………….……………………………… 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Adres zamieszkanie………………………………………..…………...…………………………..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Telefon kontaktowy ………………………………………………………………………………..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Nr rachunku bankowego …………………………….…………………………………………….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4"/>
          <w:szCs w:val="24"/>
        </w:rPr>
        <w:t>Wnioskuj</w:t>
      </w:r>
      <w:r>
        <w:rPr>
          <w:rFonts w:eastAsia="TimesNewRoman;MS Gothic"/>
          <w:b/>
          <w:sz w:val="24"/>
          <w:szCs w:val="24"/>
        </w:rPr>
        <w:t xml:space="preserve">ę </w:t>
      </w:r>
      <w:r>
        <w:rPr>
          <w:b/>
          <w:sz w:val="24"/>
          <w:szCs w:val="24"/>
        </w:rPr>
        <w:t>o przyznanie bonu sta</w:t>
      </w:r>
      <w:r>
        <w:rPr>
          <w:rFonts w:eastAsia="TimesNewRoman;MS Gothic"/>
          <w:b/>
          <w:sz w:val="24"/>
          <w:szCs w:val="24"/>
        </w:rPr>
        <w:t>ż</w:t>
      </w:r>
      <w:r>
        <w:rPr>
          <w:b/>
          <w:sz w:val="24"/>
          <w:szCs w:val="24"/>
        </w:rPr>
        <w:t xml:space="preserve">owego, który </w:t>
      </w:r>
      <w:r>
        <w:rPr>
          <w:b/>
          <w:sz w:val="24"/>
          <w:szCs w:val="24"/>
          <w:lang w:eastAsia="pl-PL"/>
        </w:rPr>
        <w:t>stanowi gwarancję skierowania do odbycia stażu na okres 6 miesięcy u wskazanego przeze mnie pracodawcy, o ile ten pracodawca zobowiąże się do zatrudnienia mnie po zakończeniu stażu przez okres 6 miesięcy na podstawie umowy o pracę.</w:t>
      </w:r>
    </w:p>
    <w:p>
      <w:pPr>
        <w:pStyle w:val="Normal"/>
        <w:spacing w:lineRule="auto" w:line="360"/>
        <w:jc w:val="both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4"/>
          <w:szCs w:val="24"/>
          <w:u w:val="single"/>
          <w:lang w:eastAsia="pl-PL"/>
        </w:rPr>
        <w:t>W ramach bonu stażowego PUP sfinansuje koszty: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4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42875" cy="161925"/>
                <wp:effectExtent l="5715" t="5715" r="4445" b="4445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fillcolor="white" stroked="t" o:allowincell="f" style="position:absolute;margin-left:5.6pt;margin-top:2.4pt;width:11.2pt;height:12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  <w:lang w:eastAsia="pl-PL"/>
        </w:rPr>
        <w:t>przejazdu do miejsca odbywania stażu i z powrotem</w:t>
      </w:r>
      <w:r>
        <w:rPr>
          <w:sz w:val="24"/>
          <w:szCs w:val="24"/>
          <w:vertAlign w:val="superscript"/>
          <w:lang w:eastAsia="pl-PL"/>
        </w:rPr>
        <w:t>1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mc:AlternateContent>
          <mc:Choice Requires="wps">
            <w:drawing>
              <wp:anchor behindDoc="0" distT="5715" distB="4445" distL="5715" distR="4445" simplePos="0" locked="0" layoutInCell="0" allowOverlap="1" relativeHeight="5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142875" cy="161925"/>
                <wp:effectExtent l="5715" t="5715" r="4445" b="4445"/>
                <wp:wrapNone/>
                <wp:docPr id="4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path="m0,0l-2147483645,0l-2147483645,-2147483646l0,-2147483646xe" fillcolor="white" stroked="t" o:allowincell="f" style="position:absolute;margin-left:5.6pt;margin-top:1.95pt;width:11.2pt;height:12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  <w:lang w:eastAsia="pl-PL"/>
        </w:rPr>
        <w:t>koszty niezbędnych badań lekarskich lub psychologicznych</w:t>
      </w:r>
    </w:p>
    <w:p>
      <w:pPr>
        <w:pStyle w:val="Przypisdolny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dotyczy sytuacji, gdy staż będzie realizowany poza miejscem zamieszkania</w:t>
      </w:r>
    </w:p>
    <w:p>
      <w:pPr>
        <w:pStyle w:val="Normal"/>
        <w:suppressAutoHyphens w:val="false"/>
        <w:spacing w:lineRule="auto" w:line="36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uppressAutoHyphens w:val="false"/>
        <w:spacing w:lineRule="auto" w: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*Oświadczam, że szacowany koszt przejazdu do i z miejsca odbywania stażu w ramach bonu stażowego wynosić będzie …………….... zł miesięcznie. </w:t>
      </w:r>
    </w:p>
    <w:p>
      <w:pPr>
        <w:pStyle w:val="Normal"/>
        <w:suppressAutoHyphens w:val="false"/>
        <w:spacing w:lineRule="auto" w: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Przejazd odbywać się będzie na trasie ………………………………..……………. następującym środkiem transportu …………………………………………………..</w:t>
      </w:r>
    </w:p>
    <w:p>
      <w:pPr>
        <w:pStyle w:val="Normal"/>
        <w:suppressAutoHyphens w:val="false"/>
        <w:spacing w:lineRule="auto" w:line="360"/>
        <w:rPr>
          <w:i/>
          <w:i/>
        </w:rPr>
      </w:pPr>
      <w:r>
        <w:rPr>
          <w:i/>
        </w:rPr>
        <w:t>* Wypełnić w przypadku, gdy staż w ramach bonu stażowego będzie realizowany poza miejscem zamieszkania.</w:t>
      </w:r>
    </w:p>
    <w:p>
      <w:pPr>
        <w:pStyle w:val="Normal"/>
        <w:suppressAutoHyphens w:val="false"/>
        <w:spacing w:lineRule="auto" w:line="360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Minister właściwy do spraw pracy, na podstawie komunikatu Prezesa Głównego Urzędu Statystycznego, ogłasza, w drodze obwieszczenia w Dzienniku Urzędowym Rzeczypospolitej Polskiej „Monitor Polski”, kosztów przejazdu po waloryzacji.</w:t>
      </w:r>
    </w:p>
    <w:p>
      <w:pPr>
        <w:pStyle w:val="Akapitzlist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</w:t>
      </w:r>
    </w:p>
    <w:p>
      <w:pPr>
        <w:pStyle w:val="Akapitzlist"/>
        <w:ind w:left="4248" w:right="0" w:firstLine="708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Akapitzlist"/>
        <w:ind w:left="360" w:right="0" w:hanging="0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           </w:t>
      </w: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Normal"/>
        <w:suppressAutoHyphens w:val="false"/>
        <w:spacing w:lineRule="auto" w:line="360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Jednocześnie zobowiązuje się do: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/>
        <w:jc w:val="both"/>
        <w:rPr>
          <w:b/>
          <w:sz w:val="24"/>
          <w:szCs w:val="24"/>
          <w:u w:val="single"/>
          <w:lang w:eastAsia="pl-PL"/>
        </w:rPr>
      </w:pPr>
      <w:r>
        <w:rPr>
          <w:sz w:val="24"/>
          <w:szCs w:val="24"/>
          <w:lang w:eastAsia="pl-PL"/>
        </w:rPr>
        <w:t xml:space="preserve">dokonania wyboru pracodawcy, u którego będzie realizowany sześciomiesięczny staż </w:t>
        <w:br/>
        <w:t xml:space="preserve">w ramach bonu stażowego, w terminie do 30 dni od daty otrzymania bonu, 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jc w:val="both"/>
        <w:rPr>
          <w:b/>
          <w:sz w:val="24"/>
          <w:szCs w:val="24"/>
          <w:u w:val="single"/>
          <w:lang w:eastAsia="pl-PL"/>
        </w:rPr>
      </w:pPr>
      <w:r>
        <w:rPr>
          <w:sz w:val="24"/>
          <w:szCs w:val="24"/>
          <w:lang w:eastAsia="pl-PL"/>
        </w:rPr>
        <w:t xml:space="preserve">zwrotu, wypełnionego przez pracodawcę bonu zawierającego potwierdzenie gotowości do zorganizowania sześciomiesięcznego stażu w ramach bonu stażowego wraz z gwarancją zatrudnienia na okres dalszych 6 miesięcy po zakończeniu stażu w ramach bonu, do doradcy klienta w PUP w Szamotułach w terminie do 30 dni od dnia jego otrzymania. </w:t>
      </w:r>
    </w:p>
    <w:p>
      <w:pPr>
        <w:pStyle w:val="Akapitzlist"/>
        <w:spacing w:lineRule="auto" w:line="360"/>
        <w:ind w:left="0" w:right="0" w:hanging="0"/>
        <w:jc w:val="both"/>
        <w:rPr>
          <w:b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Oświadczam, że:</w:t>
      </w:r>
    </w:p>
    <w:p>
      <w:pPr>
        <w:pStyle w:val="Akapitzlist"/>
        <w:numPr>
          <w:ilvl w:val="0"/>
          <w:numId w:val="3"/>
        </w:numPr>
        <w:spacing w:lineRule="auto" w:line="360"/>
        <w:ind w:left="720" w:right="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zostałem/łam pouczony/na o odpowiedzialności karnej z art. 233 §1 Kodeksu Karnego za składanie fałszywych oświadczeń. Dane zawarte we wniosku są zgodne ze stanem faktycznym i prawnym.</w:t>
      </w:r>
    </w:p>
    <w:p>
      <w:pPr>
        <w:pStyle w:val="Akapitzlist"/>
        <w:numPr>
          <w:ilvl w:val="0"/>
          <w:numId w:val="3"/>
        </w:numPr>
        <w:spacing w:lineRule="auto" w:line="360"/>
        <w:ind w:left="720" w:right="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zapoznałem/łam się z </w:t>
      </w:r>
      <w:r>
        <w:rPr>
          <w:rFonts w:cs="Times New Roman" w:ascii="Times New Roman" w:hAnsi="Times New Roman"/>
          <w:b/>
          <w:i/>
          <w:sz w:val="24"/>
          <w:szCs w:val="24"/>
        </w:rPr>
        <w:t>Zasadami przyznawania bonów stażowych przez Powiatowy Urząd Pracy w Szamotułach</w:t>
      </w:r>
    </w:p>
    <w:p>
      <w:pPr>
        <w:pStyle w:val="Akapitzlist"/>
        <w:ind w:left="360" w:right="0" w:hanging="0"/>
        <w:rPr>
          <w:rFonts w:ascii="Times New Roman" w:hAnsi="Times New Roman" w:cs="Times New Roman"/>
          <w:b/>
          <w:sz w:val="8"/>
          <w:szCs w:val="24"/>
          <w:u w:val="single"/>
        </w:rPr>
      </w:pPr>
      <w:r>
        <w:rPr>
          <w:rFonts w:cs="Times New Roman" w:ascii="Times New Roman" w:hAnsi="Times New Roman"/>
          <w:b/>
          <w:sz w:val="8"/>
          <w:szCs w:val="24"/>
          <w:u w:val="single"/>
        </w:rPr>
      </w:r>
    </w:p>
    <w:p>
      <w:pPr>
        <w:pStyle w:val="Akapitzlist"/>
        <w:ind w:left="360" w:right="0" w:hanging="0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………………………………………………</w:t>
      </w:r>
    </w:p>
    <w:p>
      <w:pPr>
        <w:pStyle w:val="Akapitzlist"/>
        <w:ind w:left="360" w:right="0" w:hanging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Normal"/>
        <w:ind w:left="142" w:right="0"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i/>
          <w:iCs/>
          <w:sz w:val="22"/>
          <w:szCs w:val="22"/>
        </w:rPr>
        <w:t xml:space="preserve">Wyrażam / nie wyrażam zgodę na udział w badaniach rynku pracy prowadzonych przez publiczne służby zatrudnienia, organy administracji rządowej lub samorządowej lub na ich zlecenie.  </w:t>
      </w:r>
    </w:p>
    <w:p>
      <w:pPr>
        <w:pStyle w:val="Bezodstpw1"/>
        <w:tabs>
          <w:tab w:val="clear" w:pos="708"/>
          <w:tab w:val="left" w:pos="2127" w:leader="none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</w:t>
      </w:r>
    </w:p>
    <w:p>
      <w:pPr>
        <w:pStyle w:val="Akapitzlist"/>
        <w:ind w:left="4608" w:right="0" w:firstLine="3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Akapitzlist"/>
        <w:ind w:left="4608" w:right="0" w:firstLine="3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ind w:left="4608" w:right="0" w:firstLine="34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>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Akapitzlist"/>
        <w:ind w:left="360" w:right="0" w:hanging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Akapitzlist"/>
        <w:ind w:left="0" w:right="0" w:hanging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CZĘŚĆ II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_ _ _ _ _ _ _ _ _ _ _ _ _ _ _ _ _ _ _ _ _ _ _ _ _ _ _ _ _ _ _ _ _ _ _ _ _ _ _ _ _ _ _ _ _ _ _ _ _ _ _ _ 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>Wypełnia Powiatowy Urząd Pracy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OPINIA DORADCY KLIENTA -</w:t>
      </w:r>
      <w:r>
        <w:rPr>
          <w:sz w:val="24"/>
          <w:szCs w:val="24"/>
        </w:rPr>
        <w:t xml:space="preserve"> w zakresie zgodności wnioskowanego wsparcia z ustaleniami złożonymi w indywidualnym planie działania (IPD):  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……………………………….</w:t>
      </w:r>
    </w:p>
    <w:p>
      <w:pPr>
        <w:pStyle w:val="Normal"/>
        <w:ind w:left="4956" w:righ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 xml:space="preserve">       </w:t>
      </w:r>
      <w:r>
        <w:rPr>
          <w:sz w:val="18"/>
          <w:szCs w:val="18"/>
        </w:rPr>
        <w:t>data i podpis doradcy klienta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  <w:lang w:val="pl-PL" w:eastAsia="pl-PL"/>
        </w:rPr>
      </w:pPr>
      <w:r>
        <w:rPr>
          <w:b/>
          <w:sz w:val="24"/>
          <w:szCs w:val="24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61595</wp:posOffset>
                </wp:positionH>
                <wp:positionV relativeFrom="paragraph">
                  <wp:posOffset>97155</wp:posOffset>
                </wp:positionV>
                <wp:extent cx="5972175" cy="1221105"/>
                <wp:effectExtent l="5715" t="5715" r="4445" b="4445"/>
                <wp:wrapNone/>
                <wp:docPr id="5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22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  <w:t>………………………………..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t" o:allowincell="f" style="position:absolute;margin-left:4.85pt;margin-top:7.65pt;width:470.2pt;height:96.1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  <w:t>………………………………..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Potwierdzenie wydania bonu stażowego</w:t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Potwierdzenie odbioru bonu stażowego:</w:t>
      </w:r>
      <w:r>
        <w:rPr>
          <w:sz w:val="24"/>
          <w:szCs w:val="24"/>
        </w:rPr>
        <w:br/>
        <w:t>W dniu………………… Panu/ Pani ……………………………………………………….. wydano bon stażowy o numerze ewidencyjnym 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  <w:tab/>
        <w:tab/>
        <w:tab/>
        <w:tab/>
        <w:t>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18"/>
          <w:szCs w:val="18"/>
        </w:rPr>
        <w:t>podpis osoby wydającej bon stażowy</w:t>
        <w:tab/>
      </w:r>
      <w:r>
        <w:rPr>
          <w:sz w:val="24"/>
          <w:szCs w:val="24"/>
        </w:rPr>
        <w:t xml:space="preserve"> </w:t>
        <w:tab/>
        <w:tab/>
        <w:tab/>
        <w:tab/>
        <w:t xml:space="preserve">                  </w:t>
      </w:r>
      <w:r>
        <w:rPr>
          <w:sz w:val="18"/>
          <w:szCs w:val="18"/>
        </w:rPr>
        <w:t>data i podpis osoby bezrobotnej</w:t>
      </w:r>
    </w:p>
    <w:sectPr>
      <w:footerReference w:type="default" r:id="rId2"/>
      <w:type w:val="nextPage"/>
      <w:pgSz w:w="11906" w:h="16838"/>
      <w:pgMar w:left="1418" w:right="851" w:gutter="0" w:header="0" w:top="1134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spacing w:lineRule="auto" w:line="360"/>
      <w:jc w:val="both"/>
      <w:rPr>
        <w:sz w:val="24"/>
        <w:szCs w:val="24"/>
      </w:rPr>
    </w:pPr>
    <w:r>
      <w:rPr>
        <w:sz w:val="24"/>
        <w:szCs w:val="24"/>
      </w:rPr>
    </w:r>
  </w:p>
  <w:p>
    <w:pPr>
      <w:pStyle w:val="Stopka"/>
      <w:rPr>
        <w:sz w:val="24"/>
        <w:szCs w:val="24"/>
        <w:lang w:val="pl-PL"/>
      </w:rPr>
    </w:pPr>
    <w:r>
      <w:rPr>
        <w:sz w:val="24"/>
        <w:szCs w:val="24"/>
        <w:lang w:val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left" w:pos="432" w:leader="none"/>
      </w:tabs>
      <w:outlineLvl w:val="0"/>
    </w:pPr>
    <w:rPr>
      <w:rFonts w:eastAsia="Arial Unicode MS"/>
      <w:b/>
      <w:kern w:val="2"/>
      <w:sz w:val="24"/>
      <w:lang w:val="pl-PL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pl-PL"/>
    </w:rPr>
  </w:style>
  <w:style w:type="paragraph" w:styleId="Nagwek7">
    <w:name w:val="Heading 7"/>
    <w:basedOn w:val="Normal"/>
    <w:next w:val="Normal"/>
    <w:qFormat/>
    <w:pPr>
      <w:widowControl w:val="false"/>
      <w:numPr>
        <w:ilvl w:val="6"/>
        <w:numId w:val="1"/>
      </w:numPr>
      <w:tabs>
        <w:tab w:val="clear" w:pos="708"/>
        <w:tab w:val="left" w:pos="1296" w:leader="none"/>
      </w:tabs>
      <w:spacing w:before="240" w:after="60"/>
      <w:outlineLvl w:val="6"/>
    </w:pPr>
    <w:rPr>
      <w:rFonts w:eastAsia="Tahoma"/>
      <w:kern w:val="2"/>
      <w:sz w:val="24"/>
      <w:szCs w:val="24"/>
      <w:lang w:val="pl-PL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5z0">
    <w:name w:val="WW8Num5z0"/>
    <w:qFormat/>
    <w:rPr>
      <w:b w:val="false"/>
    </w:rPr>
  </w:style>
  <w:style w:type="character" w:styleId="WW8Num6z0">
    <w:name w:val="WW8Num6z0"/>
    <w:qFormat/>
    <w:rPr>
      <w:rFonts w:ascii="Symbol" w:hAnsi="Symbol" w:cs="Times New Roman"/>
    </w:rPr>
  </w:style>
  <w:style w:type="character" w:styleId="WW8Num6z1">
    <w:name w:val="WW8Num6z1"/>
    <w:qFormat/>
    <w:rPr>
      <w:rFonts w:ascii="OpenSymbol" w:hAnsi="OpenSymbol" w:cs="Courier New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7z0">
    <w:name w:val="WW8Num17z0"/>
    <w:qFormat/>
    <w:rPr>
      <w:rFonts w:ascii="Symbol" w:hAnsi="Symbol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1z0">
    <w:name w:val="WW8Num21z0"/>
    <w:qFormat/>
    <w:rPr>
      <w:rFonts w:ascii="Symbol" w:hAnsi="Symbol" w:cs="Symbol"/>
      <w:color w:val="000000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1z0">
    <w:name w:val="WW8Num31z0"/>
    <w:qFormat/>
    <w:rPr>
      <w:color w:val="000000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Absatz-Standardschriftart">
    <w:name w:val="Absatz-Standardschriftart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TekstpodstawowyZnak">
    <w:name w:val="Tekst podstawowy Znak"/>
    <w:qFormat/>
    <w:rPr>
      <w:sz w:val="20"/>
      <w:szCs w:val="20"/>
    </w:rPr>
  </w:style>
  <w:style w:type="character" w:styleId="TytuZnak">
    <w:name w:val="Tytuł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PodtytuZnak">
    <w:name w:val="Podtytuł Znak"/>
    <w:qFormat/>
    <w:rPr>
      <w:rFonts w:ascii="Cambria" w:hAnsi="Cambria" w:eastAsia="Times New Roman" w:cs="Times New Roman"/>
      <w:sz w:val="24"/>
      <w:szCs w:val="24"/>
    </w:rPr>
  </w:style>
  <w:style w:type="character" w:styleId="TekstdymkaZnak">
    <w:name w:val="Tekst dymka Znak"/>
    <w:qFormat/>
    <w:rPr>
      <w:sz w:val="2"/>
      <w:szCs w:val="2"/>
    </w:rPr>
  </w:style>
  <w:style w:type="character" w:styleId="Nagwek1Znak">
    <w:name w:val="Nagłówek 1 Znak"/>
    <w:qFormat/>
    <w:rPr>
      <w:rFonts w:eastAsia="Arial Unicode MS"/>
      <w:b/>
      <w:kern w:val="2"/>
      <w:sz w:val="24"/>
    </w:rPr>
  </w:style>
  <w:style w:type="character" w:styleId="Nagwek7Znak">
    <w:name w:val="Nagłówek 7 Znak"/>
    <w:qFormat/>
    <w:rPr>
      <w:rFonts w:eastAsia="Tahoma"/>
      <w:kern w:val="2"/>
      <w:sz w:val="24"/>
      <w:szCs w:val="24"/>
    </w:rPr>
  </w:style>
  <w:style w:type="character" w:styleId="NagwekZnak">
    <w:name w:val="Nagłówek Znak"/>
    <w:qFormat/>
    <w:rPr/>
  </w:style>
  <w:style w:type="character" w:styleId="StopkaZnak">
    <w:name w:val="Stopka Znak"/>
    <w:qFormat/>
    <w:rPr/>
  </w:style>
  <w:style w:type="character" w:styleId="Nagwek4Znak">
    <w:name w:val="Nagłówek 4 Znak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ekstprzypisudolnegoZnak">
    <w:name w:val="Tekst przypisu dolnego Znak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retekstu">
    <w:name w:val="Body Text"/>
    <w:basedOn w:val="Normal"/>
    <w:pPr>
      <w:spacing w:lineRule="auto" w:line="360"/>
    </w:pPr>
    <w:rPr>
      <w:lang w:val="pl-PL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"/>
    <w:next w:val="Tretekstu"/>
    <w:qFormat/>
    <w:pPr>
      <w:jc w:val="center"/>
    </w:pPr>
    <w:rPr>
      <w:rFonts w:ascii="Cambria" w:hAnsi="Cambria" w:cs="Times New Roman"/>
      <w:sz w:val="24"/>
      <w:szCs w:val="24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dymka">
    <w:name w:val="Tekst dymka"/>
    <w:basedOn w:val="Normal"/>
    <w:qFormat/>
    <w:pPr/>
    <w:rPr>
      <w:sz w:val="2"/>
      <w:szCs w:val="2"/>
      <w:lang w:val="pl-PL"/>
    </w:rPr>
  </w:style>
  <w:style w:type="paragraph" w:styleId="Bezodstpw1">
    <w:name w:val="Bez odstępów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paragraph" w:styleId="Tekstblokowy">
    <w:name w:val="Tekst blokowy"/>
    <w:basedOn w:val="Normal"/>
    <w:qFormat/>
    <w:pPr>
      <w:suppressAutoHyphens w:val="false"/>
      <w:ind w:left="60" w:right="-288" w:hanging="0"/>
    </w:pPr>
    <w:rPr>
      <w:b/>
      <w:bCs/>
      <w:sz w:val="24"/>
      <w:szCs w:val="24"/>
    </w:rPr>
  </w:style>
  <w:style w:type="paragraph" w:styleId="Tekstpodstawowywcity21">
    <w:name w:val="Tekst podstawowy wcięty 21"/>
    <w:basedOn w:val="Normal"/>
    <w:qFormat/>
    <w:pPr>
      <w:widowControl w:val="false"/>
      <w:spacing w:lineRule="atLeast" w:line="360"/>
      <w:ind w:left="284" w:right="0" w:firstLine="284"/>
    </w:pPr>
    <w:rPr>
      <w:rFonts w:eastAsia="Arial Unicode MS"/>
      <w:kern w:val="2"/>
      <w:sz w:val="28"/>
    </w:rPr>
  </w:style>
  <w:style w:type="paragraph" w:styleId="WW-Zawartotabeli111111111111111111111111111111111111111">
    <w:name w:val="WW-Zawartość tabeli111111111111111111111111111111111111111"/>
    <w:basedOn w:val="Normal"/>
    <w:qFormat/>
    <w:pPr>
      <w:widowControl w:val="false"/>
      <w:suppressLineNumbers/>
    </w:pPr>
    <w:rPr>
      <w:rFonts w:eastAsia="Arial Unicode MS"/>
      <w:kern w:val="2"/>
    </w:rPr>
  </w:style>
  <w:style w:type="paragraph" w:styleId="WW-Nagwektabeli111111111111111111111111111111111111111">
    <w:name w:val="WW-Nagłówek tabeli111111111111111111111111111111111111111"/>
    <w:basedOn w:val="WW-Zawartotabeli111111111111111111111111111111111111111"/>
    <w:qFormat/>
    <w:pPr>
      <w:jc w:val="center"/>
    </w:pPr>
    <w:rPr>
      <w:b/>
      <w:bCs/>
      <w:i/>
      <w:i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Przypisdolny">
    <w:name w:val="Footnote Text"/>
    <w:basedOn w:val="Normal"/>
    <w:pPr/>
    <w:rPr/>
  </w:style>
  <w:style w:type="paragraph" w:styleId="Przypiskocowy">
    <w:name w:val="Endnote Text"/>
    <w:basedOn w:val="Normal"/>
    <w:pPr/>
    <w:rPr/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LibreOffice/7.5.3.2$Windows_X86_64 LibreOffice_project/9f56dff12ba03b9acd7730a5a481eea045e468f3</Application>
  <AppVersion>15.0000</AppVersion>
  <Pages>4</Pages>
  <Words>536</Words>
  <Characters>3714</Characters>
  <CharactersWithSpaces>4458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2019-09-19T14:38:00Z</dcterms:created>
  <dc:creator>PUP Szamotuły</dc:creator>
  <dc:description/>
  <dc:language>pl-PL</dc:language>
  <cp:lastModifiedBy/>
  <cp:lastPrinted>2014-11-27T08:03:00Z</cp:lastPrinted>
  <dcterms:modified xsi:type="dcterms:W3CDTF">2023-05-19T13:15:44Z</dcterms:modified>
  <cp:revision>11</cp:revision>
  <dc:subject/>
  <dc:title>Wniosek o organizację stanowisk pracy w ramach stażu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