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EA67" w14:textId="3233ADBB" w:rsidR="00A936B4" w:rsidRPr="00B018DF" w:rsidRDefault="00A936B4" w:rsidP="00A936B4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0" w:name="_Hlk133389826"/>
      <w:r w:rsidRPr="00F608E8">
        <w:rPr>
          <w:noProof/>
        </w:rPr>
        <w:drawing>
          <wp:anchor distT="0" distB="0" distL="114300" distR="114300" simplePos="0" relativeHeight="251661312" behindDoc="0" locked="0" layoutInCell="1" allowOverlap="1" wp14:anchorId="039CA00D" wp14:editId="2AA074D7">
            <wp:simplePos x="0" y="0"/>
            <wp:positionH relativeFrom="column">
              <wp:posOffset>319405</wp:posOffset>
            </wp:positionH>
            <wp:positionV relativeFrom="paragraph">
              <wp:posOffset>-220980</wp:posOffset>
            </wp:positionV>
            <wp:extent cx="990600" cy="598160"/>
            <wp:effectExtent l="0" t="0" r="0" b="0"/>
            <wp:wrapNone/>
            <wp:docPr id="447560808" name="Obraz 447560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0C7750" w14:textId="77777777" w:rsidR="00A936B4" w:rsidRPr="00B018DF" w:rsidRDefault="00A936B4" w:rsidP="00A936B4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018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Powiatowy Urząd Pracy w Szamotułach</w:t>
      </w:r>
    </w:p>
    <w:p w14:paraId="344A28AE" w14:textId="77777777" w:rsidR="00A936B4" w:rsidRPr="00B018DF" w:rsidRDefault="00A936B4" w:rsidP="00A936B4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C07755A" w14:textId="77777777" w:rsidR="00A936B4" w:rsidRPr="00B018DF" w:rsidRDefault="00A936B4" w:rsidP="00A936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018DF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2BB89" wp14:editId="4C813137">
                <wp:simplePos x="0" y="0"/>
                <wp:positionH relativeFrom="column">
                  <wp:posOffset>-228600</wp:posOffset>
                </wp:positionH>
                <wp:positionV relativeFrom="paragraph">
                  <wp:posOffset>3175</wp:posOffset>
                </wp:positionV>
                <wp:extent cx="6286500" cy="0"/>
                <wp:effectExtent l="13970" t="12065" r="5080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231A6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"/>
            </w:pict>
          </mc:Fallback>
        </mc:AlternateContent>
      </w:r>
      <w:r w:rsidRPr="00B018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ul. Wojska Polskiego 1, 64-500 Szamotuły, tel.: 61 10 18 100, fax: 61 292 28 63</w:t>
      </w:r>
    </w:p>
    <w:p w14:paraId="652DC4E0" w14:textId="77777777" w:rsidR="00A936B4" w:rsidRPr="00B018DF" w:rsidRDefault="00A936B4" w:rsidP="00A936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B018D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posz@praca.gov.pl</w:t>
      </w:r>
    </w:p>
    <w:p w14:paraId="27E6B4A5" w14:textId="77777777" w:rsidR="00A936B4" w:rsidRPr="00B018DF" w:rsidRDefault="00A936B4" w:rsidP="00A936B4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8ACEDAA" w14:textId="77777777" w:rsidR="00A936B4" w:rsidRPr="00B018DF" w:rsidRDefault="00A936B4" w:rsidP="00A936B4">
      <w:pPr>
        <w:tabs>
          <w:tab w:val="left" w:pos="7050"/>
        </w:tabs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D2676C9" w14:textId="477EADF2" w:rsidR="00A936B4" w:rsidRPr="006742D6" w:rsidRDefault="00A936B4" w:rsidP="00A936B4">
      <w:pPr>
        <w:tabs>
          <w:tab w:val="left" w:pos="7050"/>
        </w:tabs>
        <w:spacing w:after="0" w:line="276" w:lineRule="auto"/>
        <w:rPr>
          <w:rFonts w:ascii="Arial" w:eastAsia="Lucida Sans Unicode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PUP-ZDRZ-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4343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-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16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/202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4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</w:t>
      </w:r>
      <w:r w:rsidRPr="006742D6">
        <w:rPr>
          <w:rFonts w:ascii="Arial" w:eastAsia="Lucida Sans Unicode" w:hAnsi="Arial" w:cs="Arial"/>
          <w:kern w:val="0"/>
          <w:lang w:eastAsia="pl-PL"/>
          <w14:ligatures w14:val="none"/>
        </w:rPr>
        <w:t>Szamotuły, dn.</w:t>
      </w:r>
      <w:r>
        <w:rPr>
          <w:rFonts w:ascii="Arial" w:eastAsia="Lucida Sans Unicode" w:hAnsi="Arial" w:cs="Arial"/>
          <w:kern w:val="0"/>
          <w:lang w:eastAsia="pl-PL"/>
          <w14:ligatures w14:val="none"/>
        </w:rPr>
        <w:t>1</w:t>
      </w:r>
      <w:r>
        <w:rPr>
          <w:rFonts w:ascii="Arial" w:eastAsia="Lucida Sans Unicode" w:hAnsi="Arial" w:cs="Arial"/>
          <w:kern w:val="0"/>
          <w:lang w:eastAsia="pl-PL"/>
          <w14:ligatures w14:val="none"/>
        </w:rPr>
        <w:t>5</w:t>
      </w:r>
      <w:r w:rsidRPr="006742D6">
        <w:rPr>
          <w:rFonts w:ascii="Arial" w:eastAsia="Lucida Sans Unicode" w:hAnsi="Arial" w:cs="Arial"/>
          <w:kern w:val="0"/>
          <w:lang w:eastAsia="pl-PL"/>
          <w14:ligatures w14:val="none"/>
        </w:rPr>
        <w:t>.0</w:t>
      </w:r>
      <w:r>
        <w:rPr>
          <w:rFonts w:ascii="Arial" w:eastAsia="Lucida Sans Unicode" w:hAnsi="Arial" w:cs="Arial"/>
          <w:kern w:val="0"/>
          <w:lang w:eastAsia="pl-PL"/>
          <w14:ligatures w14:val="none"/>
        </w:rPr>
        <w:t>3</w:t>
      </w:r>
      <w:r w:rsidRPr="006742D6">
        <w:rPr>
          <w:rFonts w:ascii="Arial" w:eastAsia="Lucida Sans Unicode" w:hAnsi="Arial" w:cs="Arial"/>
          <w:kern w:val="0"/>
          <w:lang w:eastAsia="pl-PL"/>
          <w14:ligatures w14:val="none"/>
        </w:rPr>
        <w:t>.202</w:t>
      </w:r>
      <w:r>
        <w:rPr>
          <w:rFonts w:ascii="Arial" w:eastAsia="Lucida Sans Unicode" w:hAnsi="Arial" w:cs="Arial"/>
          <w:kern w:val="0"/>
          <w:lang w:eastAsia="pl-PL"/>
          <w14:ligatures w14:val="none"/>
        </w:rPr>
        <w:t>4</w:t>
      </w:r>
      <w:r w:rsidRPr="006742D6">
        <w:rPr>
          <w:rFonts w:ascii="Arial" w:eastAsia="Lucida Sans Unicode" w:hAnsi="Arial" w:cs="Arial"/>
          <w:kern w:val="0"/>
          <w:lang w:eastAsia="pl-PL"/>
          <w14:ligatures w14:val="none"/>
        </w:rPr>
        <w:t>r.</w:t>
      </w:r>
    </w:p>
    <w:p w14:paraId="47A7E9AA" w14:textId="77777777" w:rsidR="00A936B4" w:rsidRPr="006742D6" w:rsidRDefault="00A936B4" w:rsidP="00A936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FBC0749" w14:textId="77777777" w:rsidR="00A936B4" w:rsidRPr="006742D6" w:rsidRDefault="00A936B4" w:rsidP="00A936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B703DE8" w14:textId="3B6B9F3E" w:rsidR="00A936B4" w:rsidRPr="006742D6" w:rsidRDefault="00A936B4" w:rsidP="00A936B4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b/>
          <w:kern w:val="0"/>
          <w:lang w:eastAsia="pl-PL"/>
          <w14:ligatures w14:val="none"/>
        </w:rPr>
        <w:t>Zapytanie ofertowe na wykonanie usługi szkoleniowej</w:t>
      </w:r>
      <w:r w:rsidRPr="006742D6">
        <w:rPr>
          <w:rFonts w:ascii="Arial" w:eastAsia="Times New Roman" w:hAnsi="Arial" w:cs="Arial"/>
          <w:b/>
          <w:kern w:val="0"/>
          <w:lang w:eastAsia="pl-PL"/>
          <w14:ligatures w14:val="none"/>
        </w:rPr>
        <w:cr/>
        <w:t xml:space="preserve">pn. 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„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Sprzedawca z obsługą kasy fiskalnej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”</w:t>
      </w:r>
      <w:r w:rsidRPr="006742D6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, którego wartość nie przekracza </w:t>
      </w:r>
      <w:r w:rsidRPr="006742D6">
        <w:rPr>
          <w:rFonts w:ascii="Arial" w:eastAsia="Times New Roman" w:hAnsi="Arial" w:cs="Arial"/>
          <w:b/>
          <w:kern w:val="0"/>
          <w:lang w:eastAsia="pl-PL"/>
          <w14:ligatures w14:val="none"/>
        </w:rPr>
        <w:cr/>
        <w:t>kwoty 130.000 złotych</w:t>
      </w:r>
    </w:p>
    <w:p w14:paraId="5C03C492" w14:textId="77777777" w:rsidR="00A936B4" w:rsidRPr="006742D6" w:rsidRDefault="00A936B4" w:rsidP="00A936B4">
      <w:pPr>
        <w:tabs>
          <w:tab w:val="left" w:pos="284"/>
        </w:tabs>
        <w:spacing w:after="0" w:line="240" w:lineRule="auto"/>
        <w:ind w:hanging="1417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7990655" w14:textId="77777777" w:rsidR="00A936B4" w:rsidRPr="006742D6" w:rsidRDefault="00A936B4" w:rsidP="00A936B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bCs/>
          <w:kern w:val="0"/>
          <w:lang w:eastAsia="pl-PL"/>
          <w14:ligatures w14:val="none"/>
        </w:rPr>
        <w:t>I.  W</w:t>
      </w:r>
      <w:r w:rsidRPr="006742D6">
        <w:rPr>
          <w:rFonts w:ascii="Arial" w:eastAsia="Times New Roman" w:hAnsi="Arial" w:cs="Arial"/>
          <w:b/>
          <w:kern w:val="0"/>
          <w:lang w:eastAsia="pl-PL"/>
          <w14:ligatures w14:val="none"/>
        </w:rPr>
        <w:t>arunki oraz wymagania dotyczące realizacji szkolenia</w:t>
      </w:r>
      <w:r w:rsidRPr="006742D6">
        <w:rPr>
          <w:rFonts w:ascii="Arial" w:eastAsia="Times New Roman" w:hAnsi="Arial" w:cs="Arial"/>
          <w:bCs/>
          <w:kern w:val="0"/>
          <w:lang w:eastAsia="pl-PL"/>
          <w14:ligatures w14:val="none"/>
        </w:rPr>
        <w:t>:</w:t>
      </w:r>
    </w:p>
    <w:p w14:paraId="6494B6EE" w14:textId="0E83E916" w:rsidR="00A936B4" w:rsidRPr="006742D6" w:rsidRDefault="00A936B4" w:rsidP="00A936B4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A42C3">
        <w:rPr>
          <w:rFonts w:ascii="Arial" w:hAnsi="Arial" w:cs="Arial"/>
        </w:rPr>
        <w:t xml:space="preserve">Przedmiotem postępowania jest </w:t>
      </w:r>
      <w:r w:rsidRPr="009A42C3">
        <w:rPr>
          <w:rFonts w:ascii="Arial" w:hAnsi="Arial" w:cs="Arial"/>
          <w:b/>
          <w:bCs/>
        </w:rPr>
        <w:t>rozeznanie cenowe</w:t>
      </w:r>
      <w:r w:rsidRPr="009A42C3">
        <w:rPr>
          <w:rFonts w:ascii="Arial" w:hAnsi="Arial" w:cs="Arial"/>
        </w:rPr>
        <w:t xml:space="preserve"> dotyczące usługi organizacji i realizacji</w:t>
      </w:r>
      <w:r>
        <w:rPr>
          <w:rFonts w:ascii="Arial" w:hAnsi="Arial" w:cs="Arial"/>
        </w:rPr>
        <w:t xml:space="preserve"> </w:t>
      </w:r>
      <w:r w:rsidRPr="009A42C3">
        <w:rPr>
          <w:rFonts w:ascii="Arial" w:hAnsi="Arial" w:cs="Arial"/>
        </w:rPr>
        <w:t xml:space="preserve">szkolenia </w:t>
      </w:r>
      <w:proofErr w:type="spellStart"/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pn</w:t>
      </w:r>
      <w:proofErr w:type="spellEnd"/>
      <w:r w:rsidRPr="006742D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  <w:r w:rsidRPr="006742D6">
        <w:rPr>
          <w:rFonts w:ascii="Arial" w:eastAsia="Times New Roman" w:hAnsi="Arial" w:cs="Arial"/>
          <w:b/>
          <w:bCs/>
          <w:i/>
          <w:iCs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„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Sprzedawca z obsług</w:t>
      </w:r>
      <w:r w:rsidR="00530421">
        <w:rPr>
          <w:rFonts w:ascii="Arial" w:eastAsia="Times New Roman" w:hAnsi="Arial" w:cs="Arial"/>
          <w:b/>
          <w:kern w:val="0"/>
          <w:lang w:eastAsia="pl-PL"/>
          <w14:ligatures w14:val="none"/>
        </w:rPr>
        <w:t>ą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kasy fiskalnej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”</w:t>
      </w:r>
      <w:r w:rsidRPr="006742D6">
        <w:rPr>
          <w:rFonts w:ascii="Arial" w:eastAsia="Times New Roman" w:hAnsi="Arial" w:cs="Arial"/>
          <w:b/>
          <w:bCs/>
          <w:i/>
          <w:iCs/>
          <w:kern w:val="0"/>
          <w:lang w:eastAsia="pl-PL"/>
          <w14:ligatures w14:val="none"/>
        </w:rPr>
        <w:t xml:space="preserve"> 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dla osoby bezrobotnej zarejestrowanej w Powiatowym Urzędzie Pracy w Szamotułach</w:t>
      </w:r>
      <w:r w:rsidRPr="006742D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.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383AB050" w14:textId="01CEA325" w:rsidR="00A936B4" w:rsidRPr="006742D6" w:rsidRDefault="00A936B4" w:rsidP="00A936B4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Liczba uczestników:</w:t>
      </w:r>
      <w:r w:rsidRPr="006742D6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1 osoba</w:t>
      </w:r>
      <w:r w:rsidR="009A7479">
        <w:rPr>
          <w:rFonts w:ascii="Arial" w:eastAsia="Times New Roman" w:hAnsi="Arial" w:cs="Arial"/>
          <w:kern w:val="0"/>
          <w:lang w:eastAsia="pl-PL"/>
          <w14:ligatures w14:val="none"/>
        </w:rPr>
        <w:t xml:space="preserve">, jednakże Zamawiający zastrzega sobie możliwość zwiększenia liczby uczestników. </w:t>
      </w:r>
    </w:p>
    <w:p w14:paraId="3E8ABD76" w14:textId="77777777" w:rsidR="00A936B4" w:rsidRDefault="00A936B4" w:rsidP="00A936B4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b/>
          <w:kern w:val="0"/>
          <w:lang w:eastAsia="pl-PL"/>
          <w14:ligatures w14:val="none"/>
        </w:rPr>
        <w:t>Celem szkolenia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 xml:space="preserve"> jest nabycie przez uczestnika wiedzy i umiejętności praktycznych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dotyczących następujących zagadnień:</w:t>
      </w:r>
    </w:p>
    <w:p w14:paraId="6B932DE2" w14:textId="1640E1B6" w:rsidR="00A936B4" w:rsidRDefault="00A936B4" w:rsidP="00A936B4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A55631">
        <w:rPr>
          <w:rFonts w:ascii="Arial" w:eastAsia="Times New Roman" w:hAnsi="Arial" w:cs="Arial"/>
          <w:bCs/>
          <w:kern w:val="0"/>
          <w:lang w:eastAsia="pl-PL"/>
          <w14:ligatures w14:val="none"/>
        </w:rPr>
        <w:t>- sprzedawca</w:t>
      </w: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</w:t>
      </w:r>
      <w:r w:rsidRPr="00A55631">
        <w:rPr>
          <w:rFonts w:ascii="Arial" w:eastAsia="Times New Roman" w:hAnsi="Arial" w:cs="Arial"/>
          <w:bCs/>
          <w:kern w:val="0"/>
          <w:lang w:eastAsia="pl-PL"/>
          <w14:ligatures w14:val="none"/>
        </w:rPr>
        <w:t>- zadania i obowiązki</w:t>
      </w: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;</w:t>
      </w:r>
      <w:r w:rsidRPr="00A55631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</w:t>
      </w:r>
    </w:p>
    <w:p w14:paraId="08542506" w14:textId="77777777" w:rsidR="00A936B4" w:rsidRDefault="00A936B4" w:rsidP="00A936B4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- omówienie rodzajów urządzeń fiskalnych;</w:t>
      </w:r>
    </w:p>
    <w:p w14:paraId="1F1D1CA4" w14:textId="77777777" w:rsidR="00A936B4" w:rsidRDefault="00A936B4" w:rsidP="00A936B4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- omówienie form sprzedaży;</w:t>
      </w:r>
    </w:p>
    <w:p w14:paraId="3AE081AA" w14:textId="77777777" w:rsidR="00A936B4" w:rsidRDefault="00A936B4" w:rsidP="00A936B4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- paragon;</w:t>
      </w:r>
    </w:p>
    <w:p w14:paraId="51DB388A" w14:textId="77777777" w:rsidR="00A936B4" w:rsidRDefault="00A936B4" w:rsidP="00A936B4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- operacje na kasie fiskalnej, reklamacja, zwrot, raporty;</w:t>
      </w:r>
    </w:p>
    <w:p w14:paraId="6214E18B" w14:textId="77777777" w:rsidR="00A936B4" w:rsidRDefault="00A936B4" w:rsidP="00A936B4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- obsługa terminala, kart płatniczych;</w:t>
      </w:r>
    </w:p>
    <w:p w14:paraId="561D8269" w14:textId="77777777" w:rsidR="00A936B4" w:rsidRPr="00A55631" w:rsidRDefault="00A936B4" w:rsidP="00A936B4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- podstawy fakturowania.  </w:t>
      </w:r>
    </w:p>
    <w:p w14:paraId="4520EC15" w14:textId="4562DA50" w:rsidR="00A936B4" w:rsidRPr="006742D6" w:rsidRDefault="00A936B4" w:rsidP="00A936B4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b/>
          <w:kern w:val="0"/>
          <w:lang w:eastAsia="pl-PL"/>
          <w14:ligatures w14:val="none"/>
        </w:rPr>
        <w:t>Planowany termin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 xml:space="preserve"> rozpoczęcia szkolenia: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do uzgodnienia z Zamawiającym. </w:t>
      </w:r>
    </w:p>
    <w:p w14:paraId="1B0DB7B9" w14:textId="77777777" w:rsidR="00A936B4" w:rsidRPr="006742D6" w:rsidRDefault="00A936B4" w:rsidP="00A936B4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b/>
          <w:kern w:val="0"/>
          <w:lang w:eastAsia="pl-PL"/>
          <w14:ligatures w14:val="none"/>
        </w:rPr>
        <w:t>Zajęcia powinny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 xml:space="preserve"> odbywać się od poniedziałku do piątku, z wyjątkiem świąt i dni ustawowo wolnych od pracy, zgodnie z harmonogramem zajęć. </w:t>
      </w:r>
    </w:p>
    <w:p w14:paraId="784E02BB" w14:textId="40126468" w:rsidR="00A936B4" w:rsidRPr="006742D6" w:rsidRDefault="00A936B4" w:rsidP="00A936B4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b/>
          <w:kern w:val="0"/>
          <w:lang w:eastAsia="pl-PL"/>
          <w14:ligatures w14:val="none"/>
        </w:rPr>
        <w:t>Miejsce szkolenia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 xml:space="preserve">: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Szamotuły</w:t>
      </w:r>
    </w:p>
    <w:p w14:paraId="63CBA78F" w14:textId="7CFDB2BD" w:rsidR="00A936B4" w:rsidRPr="006742D6" w:rsidRDefault="00A936B4" w:rsidP="00A936B4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b/>
          <w:kern w:val="0"/>
          <w:lang w:eastAsia="pl-PL"/>
          <w14:ligatures w14:val="none"/>
        </w:rPr>
        <w:t>Program szkolenia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 xml:space="preserve">, wymiar czasu, jego tematyka oraz zakres muszą być zgodne z obowiązującymi przepisami i wytycznymi. Program kursu winien zawierać </w:t>
      </w:r>
      <w:r w:rsidRPr="00A55631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 xml:space="preserve">co najmniej </w:t>
      </w:r>
      <w:r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25</w:t>
      </w:r>
      <w:r w:rsidRPr="00A55631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 xml:space="preserve"> godzin </w:t>
      </w:r>
      <w:r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zegarowych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obejmować część teoretyczną i praktyczną. </w:t>
      </w:r>
    </w:p>
    <w:p w14:paraId="16E7FAE2" w14:textId="16D82C97" w:rsidR="00A936B4" w:rsidRPr="006742D6" w:rsidRDefault="00A936B4" w:rsidP="00A936B4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Szkolenie zakończy się egzaminem sprawdzającym </w:t>
      </w:r>
      <w:r w:rsidR="006434E7">
        <w:rPr>
          <w:rFonts w:ascii="Arial" w:eastAsia="Times New Roman" w:hAnsi="Arial" w:cs="Arial"/>
          <w:kern w:val="0"/>
          <w:lang w:eastAsia="pl-PL"/>
          <w14:ligatures w14:val="none"/>
        </w:rPr>
        <w:t>wiedzę i umiejętności praktyczne</w:t>
      </w:r>
      <w:r w:rsidR="006434E7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nabyte przez uczestnika szkolenia</w:t>
      </w:r>
      <w:r w:rsidR="006434E7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31305455" w14:textId="142A2132" w:rsidR="00A936B4" w:rsidRDefault="00A936B4" w:rsidP="00A936B4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 xml:space="preserve">Uczestnik szkolenia, po jego pozytywnym ukończeniu otrzyma od Wykonawcy zaświadczenie lub inny dokument potwierdzający uzyskanie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kompetencji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 xml:space="preserve"> lub kwalifikacji</w:t>
      </w:r>
      <w:r w:rsidR="006434E7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 xml:space="preserve"> zgodny z rozporządzeniem Ministra Pracy i Polityki Społecznej z dnia 14 maja 2014 r. w sprawie szczegółowych warunków realizacji oraz trybu i sposobów prowadzenia usług rynku pracy (Dz. U. z 2014 r. poz. 667)</w:t>
      </w:r>
      <w:r w:rsidR="00530421" w:rsidRPr="00530421">
        <w:rPr>
          <w:rFonts w:ascii="Arial" w:hAnsi="Arial" w:cs="Arial"/>
        </w:rPr>
        <w:t xml:space="preserve"> </w:t>
      </w:r>
      <w:r w:rsidR="00530421" w:rsidRPr="009A42C3">
        <w:rPr>
          <w:rFonts w:ascii="Arial" w:hAnsi="Arial" w:cs="Arial"/>
        </w:rPr>
        <w:t>lub zaświadczenie zgodne z § 22 ust. 4 Rozporządzenia Ministra Edukacji Narodowej  z dnia 19 marca 2019r. w sprawie kształcenia ustawicznego w formach pozaszkolnych z dołączonym do niego suplementem</w:t>
      </w:r>
      <w:r w:rsidR="00530421">
        <w:rPr>
          <w:rFonts w:ascii="Arial" w:hAnsi="Arial" w:cs="Arial"/>
        </w:rPr>
        <w:t>.</w:t>
      </w:r>
    </w:p>
    <w:p w14:paraId="3CC4D83D" w14:textId="332BC4F9" w:rsidR="00A936B4" w:rsidRPr="00A936B4" w:rsidRDefault="00A936B4" w:rsidP="00A936B4">
      <w:pPr>
        <w:numPr>
          <w:ilvl w:val="0"/>
          <w:numId w:val="1"/>
        </w:numPr>
        <w:tabs>
          <w:tab w:val="clear" w:pos="644"/>
          <w:tab w:val="num" w:pos="142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36B4">
        <w:rPr>
          <w:rFonts w:ascii="Arial" w:eastAsia="Times New Roman" w:hAnsi="Arial" w:cs="Arial"/>
          <w:kern w:val="0"/>
          <w:lang w:eastAsia="pl-PL"/>
          <w14:ligatures w14:val="none"/>
        </w:rPr>
        <w:t>Zamawiający dopuszcza możliwość, aby uczestnik szkolenia dołączył do tworzącej się grupy szkoleniowej na danym szkoleniu, z zastrzeżeniem prowadzenia osobnej dokumentacji dla uczestników kierowanych przez Zamawiającego.</w:t>
      </w:r>
    </w:p>
    <w:p w14:paraId="2C9BFBAB" w14:textId="77777777" w:rsidR="00A936B4" w:rsidRPr="006742D6" w:rsidRDefault="00A936B4" w:rsidP="00A936B4">
      <w:pPr>
        <w:numPr>
          <w:ilvl w:val="0"/>
          <w:numId w:val="1"/>
        </w:numPr>
        <w:tabs>
          <w:tab w:val="clear" w:pos="644"/>
          <w:tab w:val="num" w:pos="142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Wykonawca winien realizować szkolenie w pomieszczeniach, w których zapewnione są bezpieczne i higieniczne warunki nauki i pracy oraz ze swobodnym dostępem do węzła sanitarnego, z uwzględnieniem obowiązujących obostrzeń wynikających z panującego stanu epidemii.</w:t>
      </w:r>
    </w:p>
    <w:p w14:paraId="77129F71" w14:textId="77777777" w:rsidR="00A936B4" w:rsidRPr="006742D6" w:rsidRDefault="00A936B4" w:rsidP="00A936B4">
      <w:pPr>
        <w:numPr>
          <w:ilvl w:val="0"/>
          <w:numId w:val="1"/>
        </w:numPr>
        <w:tabs>
          <w:tab w:val="clear" w:pos="644"/>
          <w:tab w:val="num" w:pos="142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Wykonawca przed rozpoczęciem szkolenia ma obowiązek zapoznać uczestnika ze szczegółowym zakresem tematycznym szkolenia, a także winien przekazać uczestnikowi harmonogram zajęć oraz gwarantowane w ofercie materiały szkoleniowe.</w:t>
      </w:r>
    </w:p>
    <w:p w14:paraId="207BA777" w14:textId="77777777" w:rsidR="00A936B4" w:rsidRPr="006742D6" w:rsidRDefault="00A936B4" w:rsidP="00A936B4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Wykonawca zobowiązany jest do zapewnienia uczestnikowi szkolenia materiałów biurowych i piśmiennych, które zostaną przekazane uczestnikowi w pierwszym dniu szkolenia (tj. notatnik, długopis, teczka) oraz do udostępnienia co najmniej na czas szkolenia materiałów dydaktycznych.</w:t>
      </w:r>
    </w:p>
    <w:p w14:paraId="42D44BFC" w14:textId="77777777" w:rsidR="00A936B4" w:rsidRPr="006742D6" w:rsidRDefault="00A936B4" w:rsidP="00A936B4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Instytucja realizująca szkolenie winna zapewnić odpowiednią ilość stanowisk (pojazdów, maszyn, urządzeń itp.) tak, aby umożliwić uczestnikowi odbycie odpowiedniej ilości godzin zajęć praktycznych, zgodnie z obowiązującymi przepisami i programem kursu.</w:t>
      </w:r>
    </w:p>
    <w:p w14:paraId="593E6301" w14:textId="69893367" w:rsidR="00530421" w:rsidRDefault="00530421" w:rsidP="0053042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Calibri" w:hAnsi="Arial" w:cs="Arial"/>
        </w:rPr>
        <w:t>U</w:t>
      </w:r>
      <w:r w:rsidRPr="00530421">
        <w:rPr>
          <w:rFonts w:ascii="Arial" w:eastAsia="Calibri" w:hAnsi="Arial" w:cs="Arial"/>
        </w:rPr>
        <w:t xml:space="preserve">bezpieczyć od następstw nieszczęśliwych wypadków uczestnika szkolenia, któremu nie przysługuje stypendium oraz którym przysługuje stypendium, o którym mowa w art. 41 ust. 3b </w:t>
      </w:r>
      <w:r w:rsidR="006434E7">
        <w:rPr>
          <w:rFonts w:ascii="Arial" w:eastAsia="Calibri" w:hAnsi="Arial" w:cs="Arial"/>
        </w:rPr>
        <w:t>Ustawy z dnia 20 kwietnia 2004r. o promocji zatrudnienia i instytucjach rynku pracy.</w:t>
      </w:r>
    </w:p>
    <w:p w14:paraId="0E0CC90D" w14:textId="77777777" w:rsidR="00530421" w:rsidRDefault="00530421" w:rsidP="0053042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hAnsi="Arial" w:cs="Arial"/>
        </w:rPr>
        <w:t>P</w:t>
      </w:r>
      <w:r w:rsidRPr="00530421">
        <w:rPr>
          <w:rFonts w:ascii="Arial" w:hAnsi="Arial" w:cs="Arial"/>
        </w:rPr>
        <w:t xml:space="preserve">osiadać uprawnienia oraz odpowiednie kwalifikacje i warunki do należytego wykonania przedmiotu zamówienia oraz prowadzić szkolenia przez osoby do tego przygotowane, legitymujące się odpowiednią wiedzą, kompetencjami, doświadczeniem i właściwymi zezwoleniami lub uprawnieniami, </w:t>
      </w:r>
    </w:p>
    <w:p w14:paraId="6B12FA94" w14:textId="77777777" w:rsidR="00530421" w:rsidRDefault="00530421" w:rsidP="0053042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Calibri" w:hAnsi="Arial" w:cs="Arial"/>
        </w:rPr>
        <w:t>P</w:t>
      </w:r>
      <w:r w:rsidRPr="00530421">
        <w:rPr>
          <w:rFonts w:ascii="Arial" w:eastAsia="Calibri" w:hAnsi="Arial" w:cs="Arial"/>
        </w:rPr>
        <w:t>rzeprowadzić w sposób bezstronny i obiektywny weryfikację nabytych kompetencji/ kwalifikacji na podstawie opracowanych kryteriów oceny po zakończeniu kursu,</w:t>
      </w:r>
    </w:p>
    <w:p w14:paraId="7F4AAD94" w14:textId="18EEBAD9" w:rsidR="00530421" w:rsidRDefault="00530421" w:rsidP="0053042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hAnsi="Arial" w:cs="Arial"/>
        </w:rPr>
        <w:t>W</w:t>
      </w:r>
      <w:r w:rsidRPr="00530421">
        <w:rPr>
          <w:rFonts w:ascii="Arial" w:hAnsi="Arial" w:cs="Arial"/>
        </w:rPr>
        <w:t xml:space="preserve">ystawić odpowiednie zaświadczenie zgodnie z  Rozporządzeniem Ministra Pracy </w:t>
      </w:r>
      <w:r w:rsidRPr="00530421">
        <w:rPr>
          <w:rFonts w:ascii="Arial" w:hAnsi="Arial" w:cs="Arial"/>
        </w:rPr>
        <w:br/>
        <w:t xml:space="preserve">i Polityki Społecznej w sprawie szczegółowych warunków realizacji oraz trybu i sposobów prowadzenia usług rynku pracy (Dz.U. z 2014r. poz. 667) </w:t>
      </w:r>
      <w:bookmarkStart w:id="1" w:name="_Hlk66877347"/>
      <w:r w:rsidRPr="00530421">
        <w:rPr>
          <w:rFonts w:ascii="Arial" w:hAnsi="Arial" w:cs="Arial"/>
        </w:rPr>
        <w:t>lub zaświadczenia zgodnego z § 22 ust. 4 Rozporządzenia Ministra Edukacji Narodowej  z dnia 19 marca 2019r. w sprawie kształcenia ustawicznego w formach pozaszkolnych z dołączonym do niego suplementem</w:t>
      </w:r>
      <w:bookmarkEnd w:id="1"/>
      <w:r w:rsidRPr="00530421">
        <w:rPr>
          <w:rFonts w:ascii="Arial" w:hAnsi="Arial" w:cs="Arial"/>
        </w:rPr>
        <w:t xml:space="preserve"> dla każdego uczestnika, który ukończył szkolenie. </w:t>
      </w:r>
    </w:p>
    <w:p w14:paraId="7C1B700B" w14:textId="77777777" w:rsidR="00530421" w:rsidRDefault="00530421" w:rsidP="0053042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Calibri" w:hAnsi="Arial" w:cs="Arial"/>
        </w:rPr>
        <w:t>P</w:t>
      </w:r>
      <w:r w:rsidRPr="00530421">
        <w:rPr>
          <w:rFonts w:ascii="Arial" w:eastAsia="Calibri" w:hAnsi="Arial" w:cs="Arial"/>
        </w:rPr>
        <w:t>rzeprowadzić badanie ankietowe oceniające przebieg szkolenia.</w:t>
      </w:r>
    </w:p>
    <w:p w14:paraId="70F9D890" w14:textId="77777777" w:rsidR="00530421" w:rsidRDefault="00530421" w:rsidP="0053042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Calibri" w:hAnsi="Arial" w:cs="Arial"/>
        </w:rPr>
        <w:t>P</w:t>
      </w:r>
      <w:r w:rsidRPr="00530421">
        <w:rPr>
          <w:rFonts w:ascii="Arial" w:eastAsia="Calibri" w:hAnsi="Arial" w:cs="Arial"/>
        </w:rPr>
        <w:t>rzedstawić szczegółowy preliminarz, z którego wynikałby koszt całkowity szkolenia koszt przypadający na jedną osobę oraz koszt osobogodziny,</w:t>
      </w:r>
    </w:p>
    <w:p w14:paraId="19711E90" w14:textId="65BE9E91" w:rsidR="00530421" w:rsidRPr="00530421" w:rsidRDefault="00530421" w:rsidP="0053042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Calibri" w:hAnsi="Arial" w:cs="Arial"/>
        </w:rPr>
        <w:t>N</w:t>
      </w:r>
      <w:r w:rsidRPr="00530421">
        <w:rPr>
          <w:rFonts w:ascii="Arial" w:eastAsia="Calibri" w:hAnsi="Arial" w:cs="Arial"/>
        </w:rPr>
        <w:t>a bieżąco informować powiatowy urząd pracy o przypadkach nierealizowania materiału szkoleniowego (braku aktywności w trakcie zajęć prowadzonych w czasie rzeczywistym lub nie przystąpienia do sprawdzianu wiedzy) przez osobę skierowaną oraz rezygnacji z uczestnictwa w szkoleniu w trakcie  jego trwania.</w:t>
      </w:r>
    </w:p>
    <w:p w14:paraId="626E0FBA" w14:textId="77777777" w:rsidR="00530421" w:rsidRPr="006742D6" w:rsidRDefault="00530421" w:rsidP="0053042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6C6CB90" w14:textId="77777777" w:rsidR="00A936B4" w:rsidRPr="006742D6" w:rsidRDefault="00A936B4" w:rsidP="00A936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37C27D5" w14:textId="77777777" w:rsidR="00A936B4" w:rsidRPr="006742D6" w:rsidRDefault="00A936B4" w:rsidP="00A936B4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II. Wymagania względem Wykonawców:</w:t>
      </w:r>
    </w:p>
    <w:p w14:paraId="3D10EC06" w14:textId="77777777" w:rsidR="00A936B4" w:rsidRPr="006742D6" w:rsidRDefault="00A936B4" w:rsidP="00A936B4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posiadanie aktualnego wpisu do Rejestru Instytucji Szkoleniowych, prowadzonego przez Wojewódzki Urząd Pracy właściwy dla siedziby instytucji szkoleniowej;</w:t>
      </w:r>
    </w:p>
    <w:p w14:paraId="4D3B6D42" w14:textId="77777777" w:rsidR="00A936B4" w:rsidRPr="006742D6" w:rsidRDefault="00A936B4" w:rsidP="00A936B4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dostosowanie wyposażenia dydaktycznego i pomieszczeń  do potrzeb szkolenia z uwzględnieniem bezpiecznych i higienicznych warunków realizacji szkolenia;</w:t>
      </w:r>
    </w:p>
    <w:p w14:paraId="7BDB56F6" w14:textId="77777777" w:rsidR="00A936B4" w:rsidRPr="006742D6" w:rsidRDefault="00A936B4" w:rsidP="00A936B4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zapewnienie co najmniej 1 osoby posiadającej odpowiednie kwalifikacje i doświadczenie w przeprowadzeniu co najmniej 1 szkolenia w zakresie tematycznym odpowiadającym zakresowi przedmiotowego szkolenia;</w:t>
      </w:r>
    </w:p>
    <w:p w14:paraId="28A42157" w14:textId="77777777" w:rsidR="00A936B4" w:rsidRPr="006742D6" w:rsidRDefault="00A936B4" w:rsidP="00A936B4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dostosowanie programu szkolenia odpowiednio do zapotrzebowania na kwalifikacje identyfikowanego na rynku pracy;</w:t>
      </w:r>
    </w:p>
    <w:p w14:paraId="3B9FD7C1" w14:textId="77777777" w:rsidR="00A936B4" w:rsidRPr="006742D6" w:rsidRDefault="00A936B4" w:rsidP="00A936B4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posiadanie doświadczenia w realizacji co najmniej 1 szkolenia z obszaru zlecanego w okresie 12 miesięcy poprzedzających dzień złożenia oferty.</w:t>
      </w:r>
    </w:p>
    <w:p w14:paraId="7E24D616" w14:textId="77777777" w:rsidR="00A936B4" w:rsidRPr="006742D6" w:rsidRDefault="00A936B4" w:rsidP="00A936B4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</w:p>
    <w:p w14:paraId="6635F510" w14:textId="77777777" w:rsidR="00A936B4" w:rsidRPr="006742D6" w:rsidRDefault="00A936B4" w:rsidP="00A936B4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Na potwierdzenie spełnienia w/w warunków Wykonawca składa stosowne oświadczenia w treści oferty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</w:p>
    <w:p w14:paraId="3F075662" w14:textId="77777777" w:rsidR="00A936B4" w:rsidRPr="006742D6" w:rsidRDefault="00A936B4" w:rsidP="00A936B4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789B2D7" w14:textId="77777777" w:rsidR="00A936B4" w:rsidRPr="006742D6" w:rsidRDefault="00A936B4" w:rsidP="00A936B4">
      <w:pPr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III. Zasady wyboru i oceny instytucji szkoleniowej:</w:t>
      </w:r>
    </w:p>
    <w:p w14:paraId="189E8F4A" w14:textId="77777777" w:rsidR="00A936B4" w:rsidRPr="006742D6" w:rsidRDefault="00A936B4" w:rsidP="00A936B4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br/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1. W celu zapewnienia konkurencyjności oraz jak najwyższej jakości szkolenia przy dokonywaniu wyboru instytucji szkoleniowej, której zostanie zlecone przeprowadzenie szkolenia, Urząd uwzględnia:</w:t>
      </w:r>
    </w:p>
    <w:p w14:paraId="15EBD1AB" w14:textId="77777777" w:rsidR="00A936B4" w:rsidRPr="006742D6" w:rsidRDefault="00A936B4" w:rsidP="00A936B4">
      <w:pPr>
        <w:numPr>
          <w:ilvl w:val="0"/>
          <w:numId w:val="3"/>
        </w:num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doświadczenie instytucji szkoleniowej w realizacji szkoleń o tej samej lub zbieżnej tematyce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;</w:t>
      </w:r>
    </w:p>
    <w:p w14:paraId="12D7410D" w14:textId="77777777" w:rsidR="00A936B4" w:rsidRPr="006742D6" w:rsidRDefault="00A936B4" w:rsidP="00A936B4">
      <w:pPr>
        <w:numPr>
          <w:ilvl w:val="0"/>
          <w:numId w:val="3"/>
        </w:num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certyfikaty jakości usług posiadane przez instytucję szkoleniową;</w:t>
      </w:r>
    </w:p>
    <w:p w14:paraId="66E73E7A" w14:textId="77777777" w:rsidR="00A936B4" w:rsidRPr="006742D6" w:rsidRDefault="00A936B4" w:rsidP="00A936B4">
      <w:pPr>
        <w:numPr>
          <w:ilvl w:val="0"/>
          <w:numId w:val="3"/>
        </w:num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dostosowanie kwalifikacji i doświadczenia kadry dydaktycznej do zakresu szkolenia;</w:t>
      </w:r>
    </w:p>
    <w:p w14:paraId="5054B559" w14:textId="77777777" w:rsidR="00A936B4" w:rsidRPr="006742D6" w:rsidRDefault="00A936B4" w:rsidP="00A936B4">
      <w:pPr>
        <w:numPr>
          <w:ilvl w:val="0"/>
          <w:numId w:val="3"/>
        </w:num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lastRenderedPageBreak/>
        <w:t>rodzaj zaświadczenia które uzyskają uczestnicy potwierdzające ukończenie szkolenia;</w:t>
      </w:r>
    </w:p>
    <w:p w14:paraId="5CBDE7CE" w14:textId="77777777" w:rsidR="00A936B4" w:rsidRPr="006742D6" w:rsidRDefault="00A936B4" w:rsidP="00A936B4">
      <w:pPr>
        <w:numPr>
          <w:ilvl w:val="0"/>
          <w:numId w:val="3"/>
        </w:num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cena szkolenia.</w:t>
      </w:r>
    </w:p>
    <w:p w14:paraId="7C72A6D2" w14:textId="77777777" w:rsidR="00A936B4" w:rsidRPr="006742D6" w:rsidRDefault="00A936B4" w:rsidP="00A936B4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576B016" w14:textId="77777777" w:rsidR="00A936B4" w:rsidRPr="006742D6" w:rsidRDefault="00A936B4" w:rsidP="00A936B4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2. Powiatowy Urząd  Pracy w Szamotułach zastrzega sobie prawo do rezygnacji z wykonania zamówienia w ramach zapytania ofertowego w przypadku wycofania się kandydata na szkolenia lub wystąpienia okoliczności uniemożliwiającej zlecenie zamówienia.</w:t>
      </w:r>
    </w:p>
    <w:p w14:paraId="454E281D" w14:textId="77777777" w:rsidR="00A936B4" w:rsidRPr="006742D6" w:rsidRDefault="00A936B4" w:rsidP="00A936B4">
      <w:pPr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265BE7E" w14:textId="77777777" w:rsidR="00A936B4" w:rsidRPr="006742D6" w:rsidRDefault="00A936B4" w:rsidP="00A936B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IV. Miejsce i termin składania oferty:</w:t>
      </w:r>
    </w:p>
    <w:p w14:paraId="7449DF6E" w14:textId="77777777" w:rsidR="00A936B4" w:rsidRPr="006742D6" w:rsidRDefault="00A936B4" w:rsidP="00A936B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510D823C" w14:textId="77777777" w:rsidR="00A936B4" w:rsidRPr="006742D6" w:rsidRDefault="00A936B4" w:rsidP="00A936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Instytucje szkoleniowe zainteresowane przeprowadzeniem szkolenia zobowiązane są do złożenia wypełnionego Formularza oferty na załączniku nr 1 do zapytania ofertowego wraz z wymaganymi załącznikami.</w:t>
      </w:r>
    </w:p>
    <w:p w14:paraId="0E4A1AA1" w14:textId="77777777" w:rsidR="00A936B4" w:rsidRPr="006742D6" w:rsidRDefault="00A936B4" w:rsidP="00A936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BEC5C5E" w14:textId="58DA92AF" w:rsidR="00A936B4" w:rsidRPr="006742D6" w:rsidRDefault="00A936B4" w:rsidP="00A936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Ofertę należy złożyć do dnia: 2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5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.0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3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.202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4</w:t>
      </w:r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 xml:space="preserve">r. do godz. 15.30 pocztą na adres: Powiatowy Urząd Pracy, ul. Wojska Polskiego 1, 64-500 Szamotuły; przez platformę </w:t>
      </w:r>
      <w:proofErr w:type="spellStart"/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>ePUAP</w:t>
      </w:r>
      <w:proofErr w:type="spellEnd"/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 xml:space="preserve"> z zastosowaniem podpisu elektronicznego lub e-mailem na adres:  </w:t>
      </w:r>
      <w:hyperlink r:id="rId6" w:history="1">
        <w:r w:rsidRPr="006742D6">
          <w:rPr>
            <w:rFonts w:ascii="Arial" w:eastAsia="Times New Roman" w:hAnsi="Arial" w:cs="Arial"/>
            <w:kern w:val="0"/>
            <w:lang w:eastAsia="pl-PL"/>
            <w14:ligatures w14:val="none"/>
          </w:rPr>
          <w:t>szkolenia@szamotuly.praca.gov.pl</w:t>
        </w:r>
      </w:hyperlink>
      <w:r w:rsidRPr="006742D6">
        <w:rPr>
          <w:rFonts w:ascii="Arial" w:eastAsia="Times New Roman" w:hAnsi="Arial" w:cs="Arial"/>
          <w:kern w:val="0"/>
          <w:lang w:eastAsia="pl-PL"/>
          <w14:ligatures w14:val="none"/>
        </w:rPr>
        <w:t xml:space="preserve"> z zastrzeżeniem, że oryginał należy podpisać i wysłać pocztą tradycyjną lub dostarczyć osobiście do siedziby tut. Urzędu.</w:t>
      </w:r>
    </w:p>
    <w:p w14:paraId="45A05FBC" w14:textId="77777777" w:rsidR="00A936B4" w:rsidRDefault="00A936B4" w:rsidP="00A936B4"/>
    <w:p w14:paraId="3485841E" w14:textId="77777777" w:rsidR="00A936B4" w:rsidRPr="006742D6" w:rsidRDefault="00A936B4" w:rsidP="00A936B4">
      <w:pPr>
        <w:contextualSpacing/>
        <w:rPr>
          <w:b/>
          <w:bCs/>
          <w:sz w:val="20"/>
          <w:szCs w:val="20"/>
        </w:rPr>
      </w:pPr>
      <w:r w:rsidRPr="006742D6">
        <w:rPr>
          <w:b/>
          <w:bCs/>
          <w:sz w:val="20"/>
          <w:szCs w:val="20"/>
        </w:rPr>
        <w:t>Załączniki:</w:t>
      </w:r>
    </w:p>
    <w:p w14:paraId="012A3E0E" w14:textId="77777777" w:rsidR="00A936B4" w:rsidRPr="006742D6" w:rsidRDefault="00A936B4" w:rsidP="00A936B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6742D6">
        <w:rPr>
          <w:sz w:val="20"/>
          <w:szCs w:val="20"/>
        </w:rPr>
        <w:t>Formularz ofertowy z załącznikami</w:t>
      </w:r>
    </w:p>
    <w:p w14:paraId="4C9B59AE" w14:textId="77777777" w:rsidR="00A936B4" w:rsidRPr="006742D6" w:rsidRDefault="00A936B4" w:rsidP="00A936B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6742D6">
        <w:rPr>
          <w:sz w:val="20"/>
          <w:szCs w:val="20"/>
        </w:rPr>
        <w:t>Oświadczenie - sankcje</w:t>
      </w:r>
      <w:bookmarkEnd w:id="0"/>
    </w:p>
    <w:p w14:paraId="7ECC43B2" w14:textId="77777777" w:rsidR="00A936B4" w:rsidRDefault="00A936B4" w:rsidP="00A936B4"/>
    <w:p w14:paraId="15CBF021" w14:textId="77777777" w:rsidR="00973694" w:rsidRDefault="00973694"/>
    <w:sectPr w:rsidR="00973694" w:rsidSect="00A40625">
      <w:headerReference w:type="default" r:id="rId7"/>
      <w:footerReference w:type="default" r:id="rId8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69B0" w14:textId="77777777" w:rsidR="00000000" w:rsidRDefault="00000000" w:rsidP="00B02F1E">
    <w:pPr>
      <w:jc w:val="center"/>
      <w:rPr>
        <w:rFonts w:ascii="Monotype Corsiva" w:hAnsi="Monotype Corsiva"/>
        <w:i/>
        <w:sz w:val="30"/>
        <w:szCs w:val="3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D889" w14:textId="77777777" w:rsidR="00000000" w:rsidRPr="00CE452B" w:rsidRDefault="00000000" w:rsidP="00CE452B">
    <w:pPr>
      <w:jc w:val="center"/>
      <w:rPr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911"/>
    <w:multiLevelType w:val="hybridMultilevel"/>
    <w:tmpl w:val="42123A40"/>
    <w:lvl w:ilvl="0" w:tplc="5C30F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BB1"/>
    <w:multiLevelType w:val="hybridMultilevel"/>
    <w:tmpl w:val="7846B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3A9B"/>
    <w:multiLevelType w:val="hybridMultilevel"/>
    <w:tmpl w:val="F9B6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6437A"/>
    <w:multiLevelType w:val="hybridMultilevel"/>
    <w:tmpl w:val="C400E0D2"/>
    <w:lvl w:ilvl="0" w:tplc="5C30F4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3163877">
    <w:abstractNumId w:val="3"/>
  </w:num>
  <w:num w:numId="2" w16cid:durableId="429005108">
    <w:abstractNumId w:val="0"/>
  </w:num>
  <w:num w:numId="3" w16cid:durableId="576668337">
    <w:abstractNumId w:val="1"/>
  </w:num>
  <w:num w:numId="4" w16cid:durableId="954677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B4"/>
    <w:rsid w:val="00530421"/>
    <w:rsid w:val="006434E7"/>
    <w:rsid w:val="00973694"/>
    <w:rsid w:val="009A7479"/>
    <w:rsid w:val="00A40625"/>
    <w:rsid w:val="00A936B4"/>
    <w:rsid w:val="00B8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331A"/>
  <w15:chartTrackingRefBased/>
  <w15:docId w15:val="{0645318C-E706-416D-BC16-F00701FB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szamotuly.praca.gov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1</cp:revision>
  <cp:lastPrinted>2024-03-15T11:30:00Z</cp:lastPrinted>
  <dcterms:created xsi:type="dcterms:W3CDTF">2024-03-15T11:02:00Z</dcterms:created>
  <dcterms:modified xsi:type="dcterms:W3CDTF">2024-03-15T11:43:00Z</dcterms:modified>
</cp:coreProperties>
</file>